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2AD" w:rsidRPr="008D1B15" w:rsidRDefault="00783047" w:rsidP="008D1B15">
      <w:pPr>
        <w:jc w:val="center"/>
        <w:rPr>
          <w:rFonts w:hint="eastAsia"/>
          <w:b/>
          <w:sz w:val="24"/>
          <w:szCs w:val="24"/>
        </w:rPr>
      </w:pPr>
      <w:r w:rsidRPr="008D1B15">
        <w:rPr>
          <w:rFonts w:hint="eastAsia"/>
          <w:b/>
          <w:sz w:val="24"/>
          <w:szCs w:val="24"/>
        </w:rPr>
        <w:t>北京大学</w:t>
      </w:r>
      <w:r w:rsidRPr="008D1B15">
        <w:rPr>
          <w:rFonts w:hint="eastAsia"/>
          <w:b/>
          <w:sz w:val="24"/>
          <w:szCs w:val="24"/>
        </w:rPr>
        <w:t>2017</w:t>
      </w:r>
      <w:r w:rsidRPr="008D1B15">
        <w:rPr>
          <w:rFonts w:hint="eastAsia"/>
          <w:b/>
          <w:sz w:val="24"/>
          <w:szCs w:val="24"/>
        </w:rPr>
        <w:t>年度“国家建设高水平大学公派研究生项目”实施方案</w:t>
      </w:r>
    </w:p>
    <w:p w:rsidR="00783047" w:rsidRDefault="00783047">
      <w:pPr>
        <w:rPr>
          <w:rFonts w:hint="eastAsia"/>
        </w:rPr>
      </w:pPr>
    </w:p>
    <w:p w:rsidR="00783047" w:rsidRPr="00783047" w:rsidRDefault="00783047" w:rsidP="00783047">
      <w:pPr>
        <w:widowControl/>
        <w:jc w:val="left"/>
        <w:rPr>
          <w:rFonts w:ascii="宋体" w:eastAsia="宋体" w:hAnsi="宋体" w:cs="宋体"/>
          <w:kern w:val="0"/>
          <w:sz w:val="24"/>
          <w:szCs w:val="24"/>
        </w:rPr>
      </w:pPr>
      <w:r w:rsidRPr="00783047">
        <w:rPr>
          <w:rFonts w:ascii="宋体" w:eastAsia="宋体" w:hAnsi="宋体" w:cs="宋体"/>
          <w:kern w:val="0"/>
          <w:sz w:val="24"/>
          <w:szCs w:val="24"/>
        </w:rPr>
        <w:t>各学院（系、所、中心）：</w:t>
      </w:r>
    </w:p>
    <w:p w:rsidR="00783047" w:rsidRPr="00783047" w:rsidRDefault="00783047" w:rsidP="00783047">
      <w:pPr>
        <w:widowControl/>
        <w:spacing w:line="500" w:lineRule="exact"/>
        <w:ind w:firstLine="420"/>
        <w:jc w:val="left"/>
        <w:rPr>
          <w:rFonts w:ascii="宋体" w:eastAsia="宋体" w:hAnsi="宋体" w:cs="宋体"/>
          <w:kern w:val="0"/>
          <w:sz w:val="24"/>
          <w:szCs w:val="24"/>
        </w:rPr>
      </w:pPr>
      <w:r w:rsidRPr="00783047">
        <w:rPr>
          <w:rFonts w:ascii="宋体" w:eastAsia="宋体" w:hAnsi="宋体" w:cs="宋体"/>
          <w:kern w:val="0"/>
          <w:sz w:val="24"/>
          <w:szCs w:val="24"/>
        </w:rPr>
        <w:t>为做好</w:t>
      </w:r>
      <w:r w:rsidRPr="00783047">
        <w:rPr>
          <w:rFonts w:ascii="Times New Roman" w:eastAsia="宋体" w:hAnsi="Times New Roman" w:cs="Times New Roman"/>
          <w:kern w:val="0"/>
          <w:sz w:val="24"/>
          <w:szCs w:val="28"/>
        </w:rPr>
        <w:t>2017</w:t>
      </w:r>
      <w:r w:rsidRPr="00783047">
        <w:rPr>
          <w:rFonts w:ascii="宋体" w:eastAsia="宋体" w:hAnsi="宋体" w:cs="宋体"/>
          <w:kern w:val="0"/>
          <w:sz w:val="24"/>
          <w:szCs w:val="24"/>
        </w:rPr>
        <w:t>年度“国家建设高水平大学公派研究生项目”</w:t>
      </w:r>
      <w:r w:rsidRPr="00783047">
        <w:rPr>
          <w:rFonts w:ascii="Times New Roman" w:eastAsia="宋体" w:hAnsi="Times New Roman" w:cs="Times New Roman"/>
          <w:kern w:val="0"/>
          <w:sz w:val="24"/>
          <w:szCs w:val="32"/>
        </w:rPr>
        <w:t xml:space="preserve"> </w:t>
      </w:r>
      <w:r w:rsidRPr="00783047">
        <w:rPr>
          <w:rFonts w:ascii="宋体" w:eastAsia="宋体" w:hAnsi="宋体" w:cs="宋体"/>
          <w:kern w:val="0"/>
          <w:sz w:val="24"/>
          <w:szCs w:val="24"/>
        </w:rPr>
        <w:t>实施工作，依据本年度国家留学基金管理委员会公布的项目选派办法，结合我校实际情况，制订本方案。</w:t>
      </w:r>
    </w:p>
    <w:p w:rsidR="00783047" w:rsidRPr="00783047" w:rsidRDefault="00783047" w:rsidP="00783047">
      <w:pPr>
        <w:widowControl/>
        <w:spacing w:line="500" w:lineRule="exact"/>
        <w:ind w:firstLineChars="200" w:firstLine="480"/>
        <w:jc w:val="left"/>
        <w:rPr>
          <w:rFonts w:ascii="宋体" w:eastAsia="宋体" w:hAnsi="宋体" w:cs="宋体"/>
          <w:kern w:val="0"/>
          <w:sz w:val="24"/>
          <w:szCs w:val="24"/>
        </w:rPr>
      </w:pPr>
      <w:r w:rsidRPr="00783047">
        <w:rPr>
          <w:rFonts w:ascii="宋体" w:eastAsia="宋体" w:hAnsi="宋体" w:cs="宋体"/>
          <w:kern w:val="0"/>
          <w:sz w:val="24"/>
          <w:szCs w:val="24"/>
          <w:u w:val="single"/>
        </w:rPr>
        <w:t>一、选派计划</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Times New Roman" w:eastAsia="宋体" w:hAnsi="Times New Roman" w:cs="Times New Roman"/>
          <w:kern w:val="0"/>
          <w:sz w:val="24"/>
          <w:szCs w:val="28"/>
        </w:rPr>
        <w:t>1</w:t>
      </w:r>
      <w:r w:rsidRPr="00783047">
        <w:rPr>
          <w:rFonts w:ascii="宋体" w:eastAsia="宋体" w:hAnsi="宋体" w:cs="宋体"/>
          <w:kern w:val="0"/>
          <w:sz w:val="24"/>
          <w:szCs w:val="24"/>
        </w:rPr>
        <w:t>、</w:t>
      </w:r>
      <w:r w:rsidRPr="00783047">
        <w:rPr>
          <w:rFonts w:ascii="Times New Roman" w:eastAsia="宋体" w:hAnsi="Times New Roman" w:cs="Times New Roman"/>
          <w:kern w:val="0"/>
          <w:sz w:val="24"/>
          <w:szCs w:val="28"/>
        </w:rPr>
        <w:t>2017</w:t>
      </w:r>
      <w:r w:rsidRPr="00783047">
        <w:rPr>
          <w:rFonts w:ascii="宋体" w:eastAsia="宋体" w:hAnsi="宋体" w:cs="宋体"/>
          <w:kern w:val="0"/>
          <w:sz w:val="24"/>
          <w:szCs w:val="24"/>
        </w:rPr>
        <w:t>年度我校选派名额为联合培养博士生</w:t>
      </w:r>
      <w:r w:rsidRPr="00783047">
        <w:rPr>
          <w:rFonts w:ascii="Times New Roman" w:eastAsia="宋体" w:hAnsi="Times New Roman" w:cs="Times New Roman"/>
          <w:kern w:val="0"/>
          <w:sz w:val="24"/>
          <w:szCs w:val="28"/>
        </w:rPr>
        <w:t>340</w:t>
      </w:r>
      <w:r w:rsidRPr="00783047">
        <w:rPr>
          <w:rFonts w:ascii="宋体" w:eastAsia="宋体" w:hAnsi="宋体" w:cs="宋体"/>
          <w:kern w:val="0"/>
          <w:sz w:val="24"/>
          <w:szCs w:val="24"/>
        </w:rPr>
        <w:t>名（其中医学部</w:t>
      </w:r>
      <w:r w:rsidRPr="00783047">
        <w:rPr>
          <w:rFonts w:ascii="Times New Roman" w:eastAsia="宋体" w:hAnsi="Times New Roman" w:cs="Times New Roman"/>
          <w:kern w:val="0"/>
          <w:sz w:val="24"/>
          <w:szCs w:val="28"/>
        </w:rPr>
        <w:t>65</w:t>
      </w:r>
      <w:r w:rsidRPr="00783047">
        <w:rPr>
          <w:rFonts w:ascii="宋体" w:eastAsia="宋体" w:hAnsi="宋体" w:cs="宋体"/>
          <w:kern w:val="0"/>
          <w:sz w:val="24"/>
          <w:szCs w:val="24"/>
        </w:rPr>
        <w:t>名），攻读博士学位研究生名额不做限定。</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Times New Roman" w:eastAsia="宋体" w:hAnsi="Times New Roman" w:cs="Times New Roman"/>
          <w:kern w:val="0"/>
          <w:sz w:val="24"/>
          <w:szCs w:val="28"/>
        </w:rPr>
        <w:t>2</w:t>
      </w:r>
      <w:r w:rsidRPr="00783047">
        <w:rPr>
          <w:rFonts w:ascii="宋体" w:eastAsia="宋体" w:hAnsi="宋体" w:cs="宋体"/>
          <w:kern w:val="0"/>
          <w:sz w:val="24"/>
          <w:szCs w:val="24"/>
        </w:rPr>
        <w:t>、国家留学基金优先资助的学科、专业领域为“国家中长期人才发展规划纲要（</w:t>
      </w:r>
      <w:r w:rsidRPr="00783047">
        <w:rPr>
          <w:rFonts w:ascii="Times New Roman" w:eastAsia="宋体" w:hAnsi="Times New Roman" w:cs="Times New Roman"/>
          <w:kern w:val="0"/>
          <w:sz w:val="24"/>
          <w:szCs w:val="28"/>
        </w:rPr>
        <w:t>2010-2020</w:t>
      </w:r>
      <w:r w:rsidRPr="00783047">
        <w:rPr>
          <w:rFonts w:ascii="宋体" w:eastAsia="宋体" w:hAnsi="宋体" w:cs="宋体"/>
          <w:kern w:val="0"/>
          <w:sz w:val="24"/>
          <w:szCs w:val="24"/>
        </w:rPr>
        <w:t>）”和“国家中长期科技发展规划纲要（</w:t>
      </w:r>
      <w:r w:rsidRPr="00783047">
        <w:rPr>
          <w:rFonts w:ascii="Times New Roman" w:eastAsia="宋体" w:hAnsi="Times New Roman" w:cs="Times New Roman"/>
          <w:kern w:val="0"/>
          <w:sz w:val="24"/>
          <w:szCs w:val="28"/>
        </w:rPr>
        <w:t>2006-2020</w:t>
      </w:r>
      <w:r w:rsidRPr="00783047">
        <w:rPr>
          <w:rFonts w:ascii="宋体" w:eastAsia="宋体" w:hAnsi="宋体" w:cs="宋体"/>
          <w:kern w:val="0"/>
          <w:sz w:val="24"/>
          <w:szCs w:val="24"/>
        </w:rPr>
        <w:t>）”</w:t>
      </w:r>
      <w:r w:rsidRPr="00783047">
        <w:rPr>
          <w:rFonts w:ascii="Times New Roman" w:eastAsia="宋体" w:hAnsi="Times New Roman" w:cs="Times New Roman"/>
          <w:kern w:val="0"/>
          <w:sz w:val="24"/>
          <w:szCs w:val="28"/>
        </w:rPr>
        <w:t xml:space="preserve"> </w:t>
      </w:r>
      <w:r w:rsidRPr="00783047">
        <w:rPr>
          <w:rFonts w:ascii="宋体" w:eastAsia="宋体" w:hAnsi="宋体" w:cs="宋体"/>
          <w:kern w:val="0"/>
          <w:sz w:val="24"/>
          <w:szCs w:val="24"/>
        </w:rPr>
        <w:t>确定的重点领域、重大专项、前沿技术、基础研究、人文与社会科学领域，以及其它国家战略和重要行业发展急需领域。</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Times New Roman" w:eastAsia="宋体" w:hAnsi="Times New Roman" w:cs="Times New Roman"/>
          <w:kern w:val="0"/>
          <w:sz w:val="24"/>
          <w:szCs w:val="28"/>
        </w:rPr>
        <w:t>3</w:t>
      </w:r>
      <w:r w:rsidRPr="00783047">
        <w:rPr>
          <w:rFonts w:ascii="宋体" w:eastAsia="宋体" w:hAnsi="宋体" w:cs="宋体"/>
          <w:kern w:val="0"/>
          <w:sz w:val="24"/>
          <w:szCs w:val="24"/>
        </w:rPr>
        <w:t>、重点支持留学人员前往教育、科技发达国家和地区的知名院校、科研院所、实验室等机构。留学院校不包括我国港、澳、台地区的高等院校和科研机构。</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Times New Roman" w:eastAsia="宋体" w:hAnsi="Times New Roman" w:cs="Times New Roman"/>
          <w:kern w:val="0"/>
          <w:sz w:val="24"/>
          <w:szCs w:val="28"/>
        </w:rPr>
        <w:t>4</w:t>
      </w:r>
      <w:r w:rsidRPr="00783047">
        <w:rPr>
          <w:rFonts w:ascii="宋体" w:eastAsia="宋体" w:hAnsi="宋体" w:cs="宋体"/>
          <w:kern w:val="0"/>
          <w:sz w:val="24"/>
          <w:szCs w:val="24"/>
        </w:rPr>
        <w:t>、鼓励依托双方导师已有科研合作和学术交流渠道开展对外联系；也可利用国家留学基金委与国外有关教育、科研机构合作奖学金渠道开展对外申请，详见，</w:t>
      </w:r>
      <w:hyperlink r:id="rId6" w:history="1">
        <w:r w:rsidRPr="00783047">
          <w:rPr>
            <w:rFonts w:ascii="Tahoma" w:eastAsia="宋体" w:hAnsi="Tahoma" w:cs="Tahoma"/>
            <w:kern w:val="0"/>
            <w:sz w:val="24"/>
          </w:rPr>
          <w:t>http://www.csc.edu.cn/require/</w:t>
        </w:r>
      </w:hyperlink>
      <w:r w:rsidRPr="00783047">
        <w:rPr>
          <w:rFonts w:ascii="宋体" w:eastAsia="宋体" w:hAnsi="宋体" w:cs="宋体"/>
          <w:kern w:val="0"/>
          <w:sz w:val="24"/>
          <w:szCs w:val="24"/>
        </w:rPr>
        <w:t>。</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Times New Roman" w:eastAsia="宋体" w:hAnsi="Times New Roman" w:cs="Times New Roman"/>
          <w:kern w:val="0"/>
          <w:sz w:val="24"/>
          <w:szCs w:val="28"/>
        </w:rPr>
        <w:t>5</w:t>
      </w:r>
      <w:r w:rsidRPr="00783047">
        <w:rPr>
          <w:rFonts w:ascii="宋体" w:eastAsia="宋体" w:hAnsi="宋体" w:cs="宋体"/>
          <w:kern w:val="0"/>
          <w:sz w:val="24"/>
          <w:szCs w:val="24"/>
        </w:rPr>
        <w:t>、国家留学基金一般资助一次往返国际旅费和资助期限内的生活费资助，资助标准按国家规定执行，具体资助范围和标准等在录取时确定。</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宋体" w:eastAsia="宋体" w:hAnsi="宋体" w:cs="宋体"/>
          <w:kern w:val="0"/>
          <w:sz w:val="24"/>
          <w:szCs w:val="24"/>
        </w:rPr>
        <w:t>前往国外一流院校、一流专业从事国家急需学科领域、人文及应用社会科学领域攻读博士学位的优秀学生可同时申请学费资助，具体参考《国家建设高水平大学公派研究生项目学费资助办法（试行）》。</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宋体" w:eastAsia="宋体" w:hAnsi="宋体" w:cs="宋体"/>
          <w:kern w:val="0"/>
          <w:sz w:val="24"/>
          <w:szCs w:val="24"/>
          <w:u w:val="single"/>
        </w:rPr>
        <w:t>二、申请条件</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Times New Roman" w:eastAsia="宋体" w:hAnsi="Times New Roman" w:cs="Times New Roman"/>
          <w:kern w:val="0"/>
          <w:sz w:val="24"/>
          <w:szCs w:val="28"/>
        </w:rPr>
        <w:t>1</w:t>
      </w:r>
      <w:r w:rsidRPr="00783047">
        <w:rPr>
          <w:rFonts w:ascii="宋体" w:eastAsia="宋体" w:hAnsi="宋体" w:cs="宋体"/>
          <w:kern w:val="0"/>
          <w:sz w:val="24"/>
          <w:szCs w:val="24"/>
        </w:rPr>
        <w:t>、具有中国国籍，热爱社会主义祖国，具有良好的政治和业务素质，无违法违纪记录，具有学成回国为祖国建设服务的事业心和责任感。</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Times New Roman" w:eastAsia="宋体" w:hAnsi="Times New Roman" w:cs="Times New Roman"/>
          <w:kern w:val="0"/>
          <w:sz w:val="24"/>
          <w:szCs w:val="28"/>
        </w:rPr>
        <w:t>2</w:t>
      </w:r>
      <w:r w:rsidRPr="00783047">
        <w:rPr>
          <w:rFonts w:ascii="宋体" w:eastAsia="宋体" w:hAnsi="宋体" w:cs="宋体"/>
          <w:kern w:val="0"/>
          <w:sz w:val="24"/>
          <w:szCs w:val="24"/>
        </w:rPr>
        <w:t>、具有扎实的专业基础和发展潜力，具备较强的学习、科研和国际交流能力；应届本科毕业生应达到校内免试推荐研究生水平，在读硕士生、博士生应具备一定的科研能力和成果；外语水平达到要求。</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宋体" w:eastAsia="宋体" w:hAnsi="宋体" w:cs="宋体"/>
          <w:kern w:val="0"/>
          <w:sz w:val="24"/>
          <w:szCs w:val="24"/>
        </w:rPr>
        <w:lastRenderedPageBreak/>
        <w:t>申请学费资助者应具有较高的综合素质和发展潜力并在各方面表现突出；核心课程应在优良以上；（拟）留学单位应为世界一流；国外导师应有很强的科研能力和水平，系所从事学科专业领域的权威专家或学术带头人，在国际上有较大影响力。</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Times New Roman" w:eastAsia="宋体" w:hAnsi="Times New Roman" w:cs="Times New Roman"/>
          <w:kern w:val="0"/>
          <w:sz w:val="24"/>
          <w:szCs w:val="28"/>
        </w:rPr>
        <w:t>3</w:t>
      </w:r>
      <w:r w:rsidRPr="00783047">
        <w:rPr>
          <w:rFonts w:ascii="宋体" w:eastAsia="宋体" w:hAnsi="宋体" w:cs="宋体"/>
          <w:kern w:val="0"/>
          <w:sz w:val="24"/>
          <w:szCs w:val="24"/>
        </w:rPr>
        <w:t>、申请时为我校在读学生，年龄不超过</w:t>
      </w:r>
      <w:r w:rsidRPr="00783047">
        <w:rPr>
          <w:rFonts w:ascii="Times New Roman" w:eastAsia="宋体" w:hAnsi="Times New Roman" w:cs="Times New Roman"/>
          <w:kern w:val="0"/>
          <w:sz w:val="24"/>
          <w:szCs w:val="28"/>
        </w:rPr>
        <w:t>35</w:t>
      </w:r>
      <w:r w:rsidRPr="00783047">
        <w:rPr>
          <w:rFonts w:ascii="宋体" w:eastAsia="宋体" w:hAnsi="宋体" w:cs="宋体"/>
          <w:kern w:val="0"/>
          <w:sz w:val="24"/>
          <w:szCs w:val="24"/>
        </w:rPr>
        <w:t>周岁（</w:t>
      </w:r>
      <w:r w:rsidRPr="00783047">
        <w:rPr>
          <w:rFonts w:ascii="Times New Roman" w:eastAsia="宋体" w:hAnsi="Times New Roman" w:cs="Times New Roman"/>
          <w:kern w:val="0"/>
          <w:sz w:val="24"/>
          <w:szCs w:val="28"/>
        </w:rPr>
        <w:t>1981</w:t>
      </w:r>
      <w:r w:rsidRPr="00783047">
        <w:rPr>
          <w:rFonts w:ascii="宋体" w:eastAsia="宋体" w:hAnsi="宋体" w:cs="宋体"/>
          <w:kern w:val="0"/>
          <w:sz w:val="24"/>
          <w:szCs w:val="24"/>
        </w:rPr>
        <w:t>年</w:t>
      </w:r>
      <w:r w:rsidRPr="00783047">
        <w:rPr>
          <w:rFonts w:ascii="Times New Roman" w:eastAsia="宋体" w:hAnsi="Times New Roman" w:cs="Times New Roman"/>
          <w:kern w:val="0"/>
          <w:sz w:val="24"/>
          <w:szCs w:val="28"/>
        </w:rPr>
        <w:t>3</w:t>
      </w:r>
      <w:r w:rsidRPr="00783047">
        <w:rPr>
          <w:rFonts w:ascii="宋体" w:eastAsia="宋体" w:hAnsi="宋体" w:cs="宋体"/>
          <w:kern w:val="0"/>
          <w:sz w:val="24"/>
          <w:szCs w:val="24"/>
        </w:rPr>
        <w:t>月</w:t>
      </w:r>
      <w:r w:rsidRPr="00783047">
        <w:rPr>
          <w:rFonts w:ascii="Times New Roman" w:eastAsia="宋体" w:hAnsi="Times New Roman" w:cs="Times New Roman"/>
          <w:kern w:val="0"/>
          <w:sz w:val="24"/>
          <w:szCs w:val="28"/>
        </w:rPr>
        <w:t>20</w:t>
      </w:r>
      <w:r w:rsidRPr="00783047">
        <w:rPr>
          <w:rFonts w:ascii="宋体" w:eastAsia="宋体" w:hAnsi="宋体" w:cs="宋体"/>
          <w:kern w:val="0"/>
          <w:sz w:val="24"/>
          <w:szCs w:val="24"/>
        </w:rPr>
        <w:t>日以后出生），身心健康。</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Times New Roman" w:eastAsia="宋体" w:hAnsi="Times New Roman" w:cs="Times New Roman"/>
          <w:kern w:val="0"/>
          <w:sz w:val="24"/>
          <w:szCs w:val="28"/>
        </w:rPr>
        <w:t>4</w:t>
      </w:r>
      <w:r w:rsidRPr="00783047">
        <w:rPr>
          <w:rFonts w:ascii="宋体" w:eastAsia="宋体" w:hAnsi="宋体" w:cs="宋体"/>
          <w:kern w:val="0"/>
          <w:sz w:val="24"/>
          <w:szCs w:val="24"/>
        </w:rPr>
        <w:t>、本项目选拔范围暂不包括：港澳台生源；已获得博士学位人员；已获得国家留学基金资助且留学资格尚在有效期内人员；擅自放弃国家公派留学资格人员；</w:t>
      </w:r>
      <w:r w:rsidRPr="00783047">
        <w:rPr>
          <w:rFonts w:ascii="Times New Roman" w:eastAsia="宋体" w:hAnsi="Times New Roman" w:cs="Times New Roman"/>
          <w:kern w:val="0"/>
          <w:sz w:val="24"/>
          <w:szCs w:val="28"/>
        </w:rPr>
        <w:t>5</w:t>
      </w:r>
      <w:r w:rsidRPr="00783047">
        <w:rPr>
          <w:rFonts w:ascii="宋体" w:eastAsia="宋体" w:hAnsi="宋体" w:cs="宋体"/>
          <w:kern w:val="0"/>
          <w:sz w:val="24"/>
          <w:szCs w:val="24"/>
        </w:rPr>
        <w:t>年内曾享受国家留学基金资助出国留学人员（本科、硕士期间派出者除外）；曾享受国家留学基金资助出国留学违约人员；已获得国外全额奖学金资助人员；已取得国外永久居留权的人员。</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Times New Roman" w:eastAsia="宋体" w:hAnsi="Times New Roman" w:cs="Times New Roman"/>
          <w:kern w:val="0"/>
          <w:sz w:val="24"/>
          <w:szCs w:val="28"/>
        </w:rPr>
        <w:t>5</w:t>
      </w:r>
      <w:r w:rsidRPr="00783047">
        <w:rPr>
          <w:rFonts w:ascii="宋体" w:eastAsia="宋体" w:hAnsi="宋体" w:cs="宋体"/>
          <w:kern w:val="0"/>
          <w:sz w:val="24"/>
          <w:szCs w:val="24"/>
        </w:rPr>
        <w:t>、申请国家留学基金委与国外有关教育、科研机构合作奖学金渠道者，需同时满足合作奖学金要求的其他条件。</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宋体" w:eastAsia="宋体" w:hAnsi="宋体" w:cs="宋体"/>
          <w:kern w:val="0"/>
          <w:sz w:val="24"/>
          <w:szCs w:val="24"/>
          <w:u w:val="single"/>
        </w:rPr>
        <w:t>三、申请类别及要求</w:t>
      </w:r>
    </w:p>
    <w:p w:rsidR="00783047" w:rsidRPr="00783047" w:rsidRDefault="00783047" w:rsidP="00783047">
      <w:pPr>
        <w:widowControl/>
        <w:spacing w:line="500" w:lineRule="exact"/>
        <w:ind w:firstLineChars="253" w:firstLine="607"/>
        <w:jc w:val="left"/>
        <w:rPr>
          <w:rFonts w:ascii="宋体" w:eastAsia="宋体" w:hAnsi="宋体" w:cs="宋体"/>
          <w:kern w:val="0"/>
          <w:sz w:val="24"/>
          <w:szCs w:val="24"/>
        </w:rPr>
      </w:pPr>
      <w:r w:rsidRPr="00783047">
        <w:rPr>
          <w:rFonts w:ascii="Times New Roman" w:eastAsia="宋体" w:hAnsi="Times New Roman" w:cs="Times New Roman"/>
          <w:kern w:val="0"/>
          <w:sz w:val="24"/>
          <w:szCs w:val="28"/>
        </w:rPr>
        <w:t>1</w:t>
      </w:r>
      <w:r w:rsidRPr="00783047">
        <w:rPr>
          <w:rFonts w:ascii="宋体" w:eastAsia="宋体" w:hAnsi="宋体" w:cs="宋体"/>
          <w:kern w:val="0"/>
          <w:sz w:val="24"/>
          <w:szCs w:val="24"/>
        </w:rPr>
        <w:t>、联合培养博士研究生：申请时为学制内</w:t>
      </w:r>
      <w:proofErr w:type="gramStart"/>
      <w:r w:rsidRPr="00783047">
        <w:rPr>
          <w:rFonts w:ascii="宋体" w:eastAsia="宋体" w:hAnsi="宋体" w:cs="宋体"/>
          <w:kern w:val="0"/>
          <w:sz w:val="24"/>
          <w:szCs w:val="24"/>
        </w:rPr>
        <w:t>非毕业</w:t>
      </w:r>
      <w:proofErr w:type="gramEnd"/>
      <w:r w:rsidRPr="00783047">
        <w:rPr>
          <w:rFonts w:ascii="宋体" w:eastAsia="宋体" w:hAnsi="宋体" w:cs="宋体"/>
          <w:kern w:val="0"/>
          <w:sz w:val="24"/>
          <w:szCs w:val="24"/>
        </w:rPr>
        <w:t>年级博士生，</w:t>
      </w:r>
      <w:r w:rsidRPr="00783047">
        <w:rPr>
          <w:rFonts w:ascii="宋体" w:eastAsia="宋体" w:hAnsi="宋体" w:cs="宋体"/>
          <w:kern w:val="0"/>
          <w:sz w:val="24"/>
          <w:szCs w:val="24"/>
          <w:u w:val="single"/>
        </w:rPr>
        <w:t>原则上派出前应完成应修学分、博士生综合考试</w:t>
      </w:r>
      <w:r w:rsidRPr="00783047">
        <w:rPr>
          <w:rFonts w:ascii="Times New Roman" w:eastAsia="宋体" w:hAnsi="Times New Roman" w:cs="Times New Roman"/>
          <w:kern w:val="0"/>
          <w:sz w:val="24"/>
          <w:szCs w:val="28"/>
          <w:u w:val="single"/>
        </w:rPr>
        <w:t>/</w:t>
      </w:r>
      <w:r w:rsidRPr="00783047">
        <w:rPr>
          <w:rFonts w:ascii="宋体" w:eastAsia="宋体" w:hAnsi="宋体" w:cs="宋体"/>
          <w:kern w:val="0"/>
          <w:sz w:val="24"/>
          <w:szCs w:val="24"/>
          <w:u w:val="single"/>
        </w:rPr>
        <w:t>资格考试和论文选题报告，进入博士论文研究阶段</w:t>
      </w:r>
      <w:r w:rsidRPr="00783047">
        <w:rPr>
          <w:rFonts w:ascii="宋体" w:eastAsia="宋体" w:hAnsi="宋体" w:cs="宋体"/>
          <w:kern w:val="0"/>
          <w:sz w:val="24"/>
          <w:szCs w:val="24"/>
        </w:rPr>
        <w:t>。</w:t>
      </w:r>
    </w:p>
    <w:p w:rsidR="00783047" w:rsidRPr="00783047" w:rsidRDefault="00783047" w:rsidP="00783047">
      <w:pPr>
        <w:widowControl/>
        <w:spacing w:line="500" w:lineRule="exact"/>
        <w:ind w:firstLineChars="253" w:firstLine="607"/>
        <w:jc w:val="left"/>
        <w:rPr>
          <w:rFonts w:ascii="宋体" w:eastAsia="宋体" w:hAnsi="宋体" w:cs="宋体"/>
          <w:kern w:val="0"/>
          <w:sz w:val="24"/>
          <w:szCs w:val="24"/>
        </w:rPr>
      </w:pPr>
      <w:r w:rsidRPr="00783047">
        <w:rPr>
          <w:rFonts w:ascii="宋体" w:eastAsia="宋体" w:hAnsi="宋体" w:cs="宋体"/>
          <w:kern w:val="0"/>
          <w:sz w:val="24"/>
          <w:szCs w:val="24"/>
        </w:rPr>
        <w:t>应符合国外院校的接收条件并取得无条件邀请函，以及免学费或不收取学费的证明（如需收取学费，则另需提供获得外方学费资助的证明）。</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宋体" w:eastAsia="宋体" w:hAnsi="宋体" w:cs="宋体"/>
          <w:kern w:val="0"/>
          <w:sz w:val="24"/>
          <w:szCs w:val="24"/>
        </w:rPr>
        <w:t>鼓励并优先考虑双方导师具有合作研究课题或紧密科研合作的情况；不允许国内外导师为同一人的情况。</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宋体" w:eastAsia="宋体" w:hAnsi="宋体" w:cs="宋体"/>
          <w:kern w:val="0"/>
          <w:sz w:val="24"/>
          <w:szCs w:val="24"/>
        </w:rPr>
        <w:t>派出时间为申请当年度，留学及资助期限为</w:t>
      </w:r>
      <w:r w:rsidRPr="00783047">
        <w:rPr>
          <w:rFonts w:ascii="Times New Roman" w:eastAsia="宋体" w:hAnsi="Times New Roman" w:cs="Times New Roman"/>
          <w:kern w:val="0"/>
          <w:sz w:val="24"/>
          <w:szCs w:val="28"/>
        </w:rPr>
        <w:t>6–24</w:t>
      </w:r>
      <w:r w:rsidRPr="00783047">
        <w:rPr>
          <w:rFonts w:ascii="宋体" w:eastAsia="宋体" w:hAnsi="宋体" w:cs="宋体"/>
          <w:kern w:val="0"/>
          <w:sz w:val="24"/>
          <w:szCs w:val="24"/>
        </w:rPr>
        <w:t>个月。</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Times New Roman" w:eastAsia="宋体" w:hAnsi="Times New Roman" w:cs="Times New Roman"/>
          <w:kern w:val="0"/>
          <w:sz w:val="24"/>
          <w:szCs w:val="28"/>
        </w:rPr>
        <w:t>2</w:t>
      </w:r>
      <w:r w:rsidRPr="00783047">
        <w:rPr>
          <w:rFonts w:ascii="宋体" w:eastAsia="宋体" w:hAnsi="宋体" w:cs="宋体"/>
          <w:kern w:val="0"/>
          <w:sz w:val="24"/>
          <w:szCs w:val="24"/>
        </w:rPr>
        <w:t>、攻读博士学位研究生：申请时为应届本科毕业生、应届硕士毕业生，院系依据本单位人才培养需要，必要时可推荐少量在读硕士研究生或在读博士一年级研究生申报。</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宋体" w:eastAsia="宋体" w:hAnsi="宋体" w:cs="宋体"/>
          <w:kern w:val="0"/>
          <w:sz w:val="24"/>
          <w:szCs w:val="24"/>
        </w:rPr>
        <w:t>符合国外院校的录取条件，并取得国外院校无条件的攻读</w:t>
      </w:r>
      <w:proofErr w:type="gramStart"/>
      <w:r w:rsidRPr="00783047">
        <w:rPr>
          <w:rFonts w:ascii="宋体" w:eastAsia="宋体" w:hAnsi="宋体" w:cs="宋体"/>
          <w:kern w:val="0"/>
          <w:sz w:val="24"/>
          <w:szCs w:val="24"/>
        </w:rPr>
        <w:t>博士学位或硕博</w:t>
      </w:r>
      <w:proofErr w:type="gramEnd"/>
      <w:r w:rsidRPr="00783047">
        <w:rPr>
          <w:rFonts w:ascii="宋体" w:eastAsia="宋体" w:hAnsi="宋体" w:cs="宋体"/>
          <w:kern w:val="0"/>
          <w:sz w:val="24"/>
          <w:szCs w:val="24"/>
        </w:rPr>
        <w:t>连读入学通知书，以及免学费或不收取学费的证明（如需收取学费，则另需提供</w:t>
      </w:r>
      <w:r w:rsidRPr="00783047">
        <w:rPr>
          <w:rFonts w:ascii="宋体" w:eastAsia="宋体" w:hAnsi="宋体" w:cs="宋体"/>
          <w:kern w:val="0"/>
          <w:sz w:val="24"/>
          <w:szCs w:val="24"/>
        </w:rPr>
        <w:lastRenderedPageBreak/>
        <w:t>获得外方学费资助的证明）。申请国家留学基金学费资助者，需提供留学院校出具的收取学费明细或有关学习费用明细。</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宋体" w:eastAsia="宋体" w:hAnsi="宋体" w:cs="宋体"/>
          <w:kern w:val="0"/>
          <w:sz w:val="24"/>
          <w:szCs w:val="24"/>
        </w:rPr>
        <w:t>入学时间为当学年度，留学期限一般为</w:t>
      </w:r>
      <w:r w:rsidRPr="00783047">
        <w:rPr>
          <w:rFonts w:ascii="Times New Roman" w:eastAsia="宋体" w:hAnsi="Times New Roman" w:cs="Times New Roman"/>
          <w:kern w:val="0"/>
          <w:sz w:val="24"/>
          <w:szCs w:val="28"/>
        </w:rPr>
        <w:t>36–48</w:t>
      </w:r>
      <w:r w:rsidRPr="00783047">
        <w:rPr>
          <w:rFonts w:ascii="宋体" w:eastAsia="宋体" w:hAnsi="宋体" w:cs="宋体"/>
          <w:kern w:val="0"/>
          <w:sz w:val="24"/>
          <w:szCs w:val="24"/>
        </w:rPr>
        <w:t>个月，以留学目的国及留学院校的学制为准，资助期限一般不超过</w:t>
      </w:r>
      <w:r w:rsidRPr="00783047">
        <w:rPr>
          <w:rFonts w:ascii="Times New Roman" w:eastAsia="宋体" w:hAnsi="Times New Roman" w:cs="Times New Roman"/>
          <w:kern w:val="0"/>
          <w:sz w:val="24"/>
          <w:szCs w:val="28"/>
        </w:rPr>
        <w:t>48</w:t>
      </w:r>
      <w:r w:rsidRPr="00783047">
        <w:rPr>
          <w:rFonts w:ascii="宋体" w:eastAsia="宋体" w:hAnsi="宋体" w:cs="宋体"/>
          <w:kern w:val="0"/>
          <w:sz w:val="24"/>
          <w:szCs w:val="24"/>
        </w:rPr>
        <w:t>个月。</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宋体" w:eastAsia="宋体" w:hAnsi="宋体" w:cs="宋体"/>
          <w:kern w:val="0"/>
          <w:sz w:val="24"/>
          <w:szCs w:val="24"/>
          <w:u w:val="single"/>
        </w:rPr>
        <w:t>四、申请材料</w:t>
      </w:r>
    </w:p>
    <w:p w:rsidR="00783047" w:rsidRPr="00783047" w:rsidRDefault="00783047" w:rsidP="00783047">
      <w:pPr>
        <w:widowControl/>
        <w:spacing w:line="500" w:lineRule="exact"/>
        <w:ind w:firstLineChars="200" w:firstLine="480"/>
        <w:jc w:val="left"/>
        <w:rPr>
          <w:rFonts w:ascii="宋体" w:eastAsia="宋体" w:hAnsi="宋体" w:cs="宋体"/>
          <w:kern w:val="0"/>
          <w:sz w:val="24"/>
          <w:szCs w:val="24"/>
        </w:rPr>
      </w:pPr>
      <w:r w:rsidRPr="00783047">
        <w:rPr>
          <w:rFonts w:ascii="Times New Roman" w:eastAsia="宋体" w:hAnsi="Times New Roman" w:cs="Times New Roman"/>
          <w:kern w:val="0"/>
          <w:sz w:val="24"/>
          <w:szCs w:val="28"/>
        </w:rPr>
        <w:t>1</w:t>
      </w:r>
      <w:r w:rsidRPr="00783047">
        <w:rPr>
          <w:rFonts w:ascii="宋体" w:eastAsia="宋体" w:hAnsi="宋体" w:cs="宋体"/>
          <w:kern w:val="0"/>
          <w:sz w:val="24"/>
          <w:szCs w:val="24"/>
        </w:rPr>
        <w:t>、个人申请表</w:t>
      </w:r>
    </w:p>
    <w:p w:rsidR="00783047" w:rsidRPr="00783047" w:rsidRDefault="00783047" w:rsidP="00783047">
      <w:pPr>
        <w:widowControl/>
        <w:spacing w:line="500" w:lineRule="exact"/>
        <w:ind w:firstLineChars="200" w:firstLine="480"/>
        <w:jc w:val="left"/>
        <w:rPr>
          <w:rFonts w:ascii="宋体" w:eastAsia="宋体" w:hAnsi="宋体" w:cs="宋体"/>
          <w:kern w:val="0"/>
          <w:sz w:val="24"/>
          <w:szCs w:val="24"/>
        </w:rPr>
      </w:pPr>
      <w:r w:rsidRPr="00783047">
        <w:rPr>
          <w:rFonts w:ascii="宋体" w:eastAsia="宋体" w:hAnsi="宋体" w:cs="宋体"/>
          <w:kern w:val="0"/>
          <w:sz w:val="24"/>
          <w:szCs w:val="24"/>
        </w:rPr>
        <w:t>（</w:t>
      </w:r>
      <w:r w:rsidRPr="00783047">
        <w:rPr>
          <w:rFonts w:ascii="Times New Roman" w:eastAsia="宋体" w:hAnsi="Times New Roman" w:cs="Times New Roman"/>
          <w:kern w:val="0"/>
          <w:sz w:val="24"/>
          <w:szCs w:val="28"/>
        </w:rPr>
        <w:t>1</w:t>
      </w:r>
      <w:r w:rsidRPr="00783047">
        <w:rPr>
          <w:rFonts w:ascii="宋体" w:eastAsia="宋体" w:hAnsi="宋体" w:cs="宋体"/>
          <w:kern w:val="0"/>
          <w:sz w:val="24"/>
          <w:szCs w:val="24"/>
        </w:rPr>
        <w:t>）申请者向所在院系提交</w:t>
      </w:r>
      <w:r w:rsidRPr="00783047">
        <w:rPr>
          <w:rFonts w:ascii="宋体" w:eastAsia="宋体" w:hAnsi="宋体" w:cs="宋体"/>
          <w:kern w:val="0"/>
          <w:sz w:val="24"/>
          <w:szCs w:val="24"/>
          <w:u w:val="single"/>
        </w:rPr>
        <w:t>初审材料</w:t>
      </w:r>
      <w:r w:rsidRPr="00783047">
        <w:rPr>
          <w:rFonts w:ascii="宋体" w:eastAsia="宋体" w:hAnsi="宋体" w:cs="宋体"/>
          <w:kern w:val="0"/>
          <w:sz w:val="24"/>
          <w:szCs w:val="24"/>
        </w:rPr>
        <w:t>时，须提交《北京大学</w:t>
      </w:r>
      <w:r w:rsidRPr="00783047">
        <w:rPr>
          <w:rFonts w:ascii="Times New Roman" w:eastAsia="宋体" w:hAnsi="Times New Roman" w:cs="Times New Roman"/>
          <w:kern w:val="0"/>
          <w:sz w:val="24"/>
          <w:szCs w:val="28"/>
        </w:rPr>
        <w:t>2017</w:t>
      </w:r>
      <w:r w:rsidRPr="00783047">
        <w:rPr>
          <w:rFonts w:ascii="宋体" w:eastAsia="宋体" w:hAnsi="宋体" w:cs="宋体"/>
          <w:kern w:val="0"/>
          <w:sz w:val="24"/>
          <w:szCs w:val="24"/>
        </w:rPr>
        <w:t>年度“国家公派留学研究生项目”申请表》（在研究生院网站报名并生成，系统将于</w:t>
      </w:r>
      <w:r w:rsidRPr="00783047">
        <w:rPr>
          <w:rFonts w:ascii="Times New Roman" w:eastAsia="宋体" w:hAnsi="Times New Roman" w:cs="Times New Roman"/>
          <w:kern w:val="0"/>
          <w:sz w:val="24"/>
          <w:szCs w:val="28"/>
        </w:rPr>
        <w:t>2017</w:t>
      </w:r>
      <w:r w:rsidRPr="00783047">
        <w:rPr>
          <w:rFonts w:ascii="宋体" w:eastAsia="宋体" w:hAnsi="宋体" w:cs="宋体"/>
          <w:kern w:val="0"/>
          <w:sz w:val="24"/>
          <w:szCs w:val="24"/>
        </w:rPr>
        <w:t>年</w:t>
      </w:r>
      <w:r w:rsidRPr="00783047">
        <w:rPr>
          <w:rFonts w:ascii="Times New Roman" w:eastAsia="宋体" w:hAnsi="Times New Roman" w:cs="Times New Roman"/>
          <w:kern w:val="0"/>
          <w:sz w:val="24"/>
          <w:szCs w:val="28"/>
        </w:rPr>
        <w:t>1</w:t>
      </w:r>
      <w:r w:rsidRPr="00783047">
        <w:rPr>
          <w:rFonts w:ascii="宋体" w:eastAsia="宋体" w:hAnsi="宋体" w:cs="宋体"/>
          <w:kern w:val="0"/>
          <w:sz w:val="24"/>
          <w:szCs w:val="24"/>
        </w:rPr>
        <w:t>月中旬开通，具体另行通知）。</w:t>
      </w:r>
    </w:p>
    <w:p w:rsidR="00783047" w:rsidRPr="00783047" w:rsidRDefault="00783047" w:rsidP="00783047">
      <w:pPr>
        <w:widowControl/>
        <w:spacing w:line="500" w:lineRule="exact"/>
        <w:ind w:firstLineChars="200" w:firstLine="480"/>
        <w:jc w:val="left"/>
        <w:rPr>
          <w:rFonts w:ascii="宋体" w:eastAsia="宋体" w:hAnsi="宋体" w:cs="宋体"/>
          <w:kern w:val="0"/>
          <w:sz w:val="24"/>
          <w:szCs w:val="24"/>
        </w:rPr>
      </w:pPr>
      <w:r w:rsidRPr="00783047">
        <w:rPr>
          <w:rFonts w:ascii="宋体" w:eastAsia="宋体" w:hAnsi="宋体" w:cs="宋体"/>
          <w:kern w:val="0"/>
          <w:sz w:val="24"/>
          <w:szCs w:val="24"/>
        </w:rPr>
        <w:t>（</w:t>
      </w:r>
      <w:r w:rsidRPr="00783047">
        <w:rPr>
          <w:rFonts w:ascii="Times New Roman" w:eastAsia="宋体" w:hAnsi="Times New Roman" w:cs="Times New Roman"/>
          <w:kern w:val="0"/>
          <w:sz w:val="24"/>
          <w:szCs w:val="28"/>
        </w:rPr>
        <w:t>2</w:t>
      </w:r>
      <w:r w:rsidRPr="00783047">
        <w:rPr>
          <w:rFonts w:ascii="宋体" w:eastAsia="宋体" w:hAnsi="宋体" w:cs="宋体"/>
          <w:kern w:val="0"/>
          <w:sz w:val="24"/>
          <w:szCs w:val="24"/>
        </w:rPr>
        <w:t>）通过学校评审被确定为推荐上报者，在学校安排时间内完成留学基金委网站报名，并提交《国家留学基金管理委员会出国留学申请表》及其附表《单位推荐意见表》。</w:t>
      </w:r>
    </w:p>
    <w:p w:rsidR="00783047" w:rsidRPr="00783047" w:rsidRDefault="00783047" w:rsidP="00783047">
      <w:pPr>
        <w:widowControl/>
        <w:spacing w:line="500" w:lineRule="exact"/>
        <w:ind w:leftChars="200" w:left="420" w:firstLineChars="50" w:firstLine="120"/>
        <w:jc w:val="left"/>
        <w:rPr>
          <w:rFonts w:ascii="宋体" w:eastAsia="宋体" w:hAnsi="宋体" w:cs="宋体"/>
          <w:kern w:val="0"/>
          <w:sz w:val="24"/>
          <w:szCs w:val="24"/>
        </w:rPr>
      </w:pPr>
      <w:r w:rsidRPr="00783047">
        <w:rPr>
          <w:rFonts w:ascii="Times New Roman" w:eastAsia="宋体" w:hAnsi="Times New Roman" w:cs="Times New Roman"/>
          <w:kern w:val="0"/>
          <w:sz w:val="24"/>
          <w:szCs w:val="28"/>
        </w:rPr>
        <w:t>2</w:t>
      </w:r>
      <w:r w:rsidRPr="00783047">
        <w:rPr>
          <w:rFonts w:ascii="宋体" w:eastAsia="宋体" w:hAnsi="宋体" w:cs="宋体"/>
          <w:kern w:val="0"/>
          <w:sz w:val="24"/>
          <w:szCs w:val="24"/>
        </w:rPr>
        <w:t>、外方院校正式邀请函或录取通知书</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Times New Roman" w:eastAsia="宋体" w:hAnsi="Times New Roman" w:cs="Times New Roman"/>
          <w:kern w:val="0"/>
          <w:sz w:val="24"/>
          <w:szCs w:val="28"/>
        </w:rPr>
        <w:t>3</w:t>
      </w:r>
      <w:r w:rsidRPr="00783047">
        <w:rPr>
          <w:rFonts w:ascii="宋体" w:eastAsia="宋体" w:hAnsi="宋体" w:cs="宋体"/>
          <w:kern w:val="0"/>
          <w:sz w:val="24"/>
          <w:szCs w:val="24"/>
        </w:rPr>
        <w:t>、免学费证明、其他费用证明</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Times New Roman" w:eastAsia="宋体" w:hAnsi="Times New Roman" w:cs="Times New Roman"/>
          <w:kern w:val="0"/>
          <w:sz w:val="24"/>
          <w:szCs w:val="28"/>
        </w:rPr>
        <w:t>4</w:t>
      </w:r>
      <w:r w:rsidRPr="00783047">
        <w:rPr>
          <w:rFonts w:ascii="宋体" w:eastAsia="宋体" w:hAnsi="宋体" w:cs="宋体"/>
          <w:kern w:val="0"/>
          <w:sz w:val="24"/>
          <w:szCs w:val="24"/>
        </w:rPr>
        <w:t>、外语考试有效成绩单（如托福、雅思、</w:t>
      </w:r>
      <w:r w:rsidRPr="00783047">
        <w:rPr>
          <w:rFonts w:ascii="Times New Roman" w:eastAsia="宋体" w:hAnsi="Times New Roman" w:cs="Times New Roman"/>
          <w:kern w:val="0"/>
          <w:sz w:val="24"/>
          <w:szCs w:val="28"/>
        </w:rPr>
        <w:t>WSK</w:t>
      </w:r>
      <w:r w:rsidRPr="00783047">
        <w:rPr>
          <w:rFonts w:ascii="宋体" w:eastAsia="宋体" w:hAnsi="宋体" w:cs="宋体"/>
          <w:kern w:val="0"/>
          <w:sz w:val="24"/>
          <w:szCs w:val="24"/>
        </w:rPr>
        <w:t>等）</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Times New Roman" w:eastAsia="宋体" w:hAnsi="Times New Roman" w:cs="Times New Roman"/>
          <w:kern w:val="0"/>
          <w:sz w:val="24"/>
          <w:szCs w:val="28"/>
        </w:rPr>
        <w:t>5</w:t>
      </w:r>
      <w:r w:rsidRPr="00783047">
        <w:rPr>
          <w:rFonts w:ascii="宋体" w:eastAsia="宋体" w:hAnsi="宋体" w:cs="宋体"/>
          <w:kern w:val="0"/>
          <w:sz w:val="24"/>
          <w:szCs w:val="24"/>
        </w:rPr>
        <w:t>、国内外导师共同制定并签字确认的联合培养详细研修计划</w:t>
      </w:r>
    </w:p>
    <w:p w:rsidR="00783047" w:rsidRPr="00783047" w:rsidRDefault="00783047" w:rsidP="00783047">
      <w:pPr>
        <w:widowControl/>
        <w:spacing w:line="500" w:lineRule="exact"/>
        <w:ind w:firstLineChars="375" w:firstLine="900"/>
        <w:jc w:val="left"/>
        <w:rPr>
          <w:rFonts w:ascii="宋体" w:eastAsia="宋体" w:hAnsi="宋体" w:cs="宋体"/>
          <w:kern w:val="0"/>
          <w:sz w:val="24"/>
          <w:szCs w:val="24"/>
        </w:rPr>
      </w:pPr>
      <w:r w:rsidRPr="00783047">
        <w:rPr>
          <w:rFonts w:ascii="宋体" w:eastAsia="宋体" w:hAnsi="宋体" w:cs="宋体"/>
          <w:kern w:val="0"/>
          <w:sz w:val="24"/>
          <w:szCs w:val="24"/>
        </w:rPr>
        <w:t>或：攻读博士学位学习</w:t>
      </w:r>
      <w:r w:rsidRPr="00783047">
        <w:rPr>
          <w:rFonts w:ascii="Times New Roman" w:eastAsia="宋体" w:hAnsi="Times New Roman" w:cs="Times New Roman"/>
          <w:kern w:val="0"/>
          <w:sz w:val="24"/>
          <w:szCs w:val="28"/>
        </w:rPr>
        <w:t>/</w:t>
      </w:r>
      <w:r w:rsidRPr="00783047">
        <w:rPr>
          <w:rFonts w:ascii="宋体" w:eastAsia="宋体" w:hAnsi="宋体" w:cs="宋体"/>
          <w:kern w:val="0"/>
          <w:sz w:val="24"/>
          <w:szCs w:val="24"/>
        </w:rPr>
        <w:t>研究计划</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Times New Roman" w:eastAsia="宋体" w:hAnsi="Times New Roman" w:cs="Times New Roman"/>
          <w:kern w:val="0"/>
          <w:sz w:val="24"/>
          <w:szCs w:val="24"/>
        </w:rPr>
        <w:t>6</w:t>
      </w:r>
      <w:r w:rsidRPr="00783047">
        <w:rPr>
          <w:rFonts w:ascii="宋体" w:eastAsia="宋体" w:hAnsi="宋体" w:cs="宋体"/>
          <w:kern w:val="0"/>
          <w:sz w:val="24"/>
          <w:szCs w:val="24"/>
        </w:rPr>
        <w:t>、外方导师简历</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Times New Roman" w:eastAsia="宋体" w:hAnsi="Times New Roman" w:cs="Times New Roman"/>
          <w:kern w:val="0"/>
          <w:sz w:val="24"/>
          <w:szCs w:val="24"/>
        </w:rPr>
        <w:t>7</w:t>
      </w:r>
      <w:r w:rsidRPr="00783047">
        <w:rPr>
          <w:rFonts w:ascii="宋体" w:eastAsia="宋体" w:hAnsi="宋体" w:cs="宋体"/>
          <w:kern w:val="0"/>
          <w:sz w:val="24"/>
          <w:szCs w:val="24"/>
        </w:rPr>
        <w:t>、校内专家评审表（</w:t>
      </w:r>
      <w:proofErr w:type="gramStart"/>
      <w:r w:rsidRPr="00783047">
        <w:rPr>
          <w:rFonts w:ascii="宋体" w:eastAsia="宋体" w:hAnsi="宋体" w:cs="宋体"/>
          <w:kern w:val="0"/>
          <w:sz w:val="24"/>
          <w:szCs w:val="24"/>
        </w:rPr>
        <w:t>仅联合</w:t>
      </w:r>
      <w:proofErr w:type="gramEnd"/>
      <w:r w:rsidRPr="00783047">
        <w:rPr>
          <w:rFonts w:ascii="宋体" w:eastAsia="宋体" w:hAnsi="宋体" w:cs="宋体"/>
          <w:kern w:val="0"/>
          <w:sz w:val="24"/>
          <w:szCs w:val="24"/>
        </w:rPr>
        <w:t>培养博士生申请者提交）</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Times New Roman" w:eastAsia="宋体" w:hAnsi="Times New Roman" w:cs="Times New Roman"/>
          <w:kern w:val="0"/>
          <w:sz w:val="24"/>
          <w:szCs w:val="24"/>
        </w:rPr>
        <w:t>8</w:t>
      </w:r>
      <w:r w:rsidRPr="00783047">
        <w:rPr>
          <w:rFonts w:ascii="宋体" w:eastAsia="宋体" w:hAnsi="宋体" w:cs="宋体"/>
          <w:kern w:val="0"/>
          <w:sz w:val="24"/>
          <w:szCs w:val="24"/>
        </w:rPr>
        <w:t>、校内导师推荐信（</w:t>
      </w:r>
      <w:proofErr w:type="gramStart"/>
      <w:r w:rsidRPr="00783047">
        <w:rPr>
          <w:rFonts w:ascii="宋体" w:eastAsia="宋体" w:hAnsi="宋体" w:cs="宋体"/>
          <w:kern w:val="0"/>
          <w:sz w:val="24"/>
          <w:szCs w:val="24"/>
        </w:rPr>
        <w:t>仅联合</w:t>
      </w:r>
      <w:proofErr w:type="gramEnd"/>
      <w:r w:rsidRPr="00783047">
        <w:rPr>
          <w:rFonts w:ascii="宋体" w:eastAsia="宋体" w:hAnsi="宋体" w:cs="宋体"/>
          <w:kern w:val="0"/>
          <w:sz w:val="24"/>
          <w:szCs w:val="24"/>
        </w:rPr>
        <w:t>培养博士生申请者提交）</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Times New Roman" w:eastAsia="宋体" w:hAnsi="Times New Roman" w:cs="Times New Roman"/>
          <w:kern w:val="0"/>
          <w:sz w:val="24"/>
          <w:szCs w:val="24"/>
        </w:rPr>
        <w:t>9</w:t>
      </w:r>
      <w:r w:rsidRPr="00783047">
        <w:rPr>
          <w:rFonts w:ascii="宋体" w:eastAsia="宋体" w:hAnsi="宋体" w:cs="宋体"/>
          <w:kern w:val="0"/>
          <w:sz w:val="24"/>
          <w:szCs w:val="24"/>
        </w:rPr>
        <w:t>、成绩单（自本科阶段起）</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Times New Roman" w:eastAsia="宋体" w:hAnsi="Times New Roman" w:cs="Times New Roman"/>
          <w:kern w:val="0"/>
          <w:sz w:val="24"/>
          <w:szCs w:val="28"/>
        </w:rPr>
        <w:t>10</w:t>
      </w:r>
      <w:r w:rsidRPr="00783047">
        <w:rPr>
          <w:rFonts w:ascii="宋体" w:eastAsia="宋体" w:hAnsi="宋体" w:cs="宋体"/>
          <w:kern w:val="0"/>
          <w:sz w:val="24"/>
          <w:szCs w:val="24"/>
        </w:rPr>
        <w:t>、最高学历证书和学位证书</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Times New Roman" w:eastAsia="宋体" w:hAnsi="Times New Roman" w:cs="Times New Roman"/>
          <w:kern w:val="0"/>
          <w:sz w:val="24"/>
          <w:szCs w:val="28"/>
        </w:rPr>
        <w:t>11</w:t>
      </w:r>
      <w:r w:rsidRPr="00783047">
        <w:rPr>
          <w:rFonts w:ascii="宋体" w:eastAsia="宋体" w:hAnsi="宋体" w:cs="宋体"/>
          <w:kern w:val="0"/>
          <w:sz w:val="24"/>
          <w:szCs w:val="24"/>
        </w:rPr>
        <w:t>、本人身份证</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Times New Roman" w:eastAsia="宋体" w:hAnsi="Times New Roman" w:cs="Times New Roman"/>
          <w:bCs/>
          <w:kern w:val="0"/>
          <w:sz w:val="24"/>
          <w:szCs w:val="20"/>
        </w:rPr>
        <w:t>12</w:t>
      </w:r>
      <w:r w:rsidRPr="00783047">
        <w:rPr>
          <w:rFonts w:ascii="宋体" w:eastAsia="宋体" w:hAnsi="宋体" w:cs="宋体"/>
          <w:kern w:val="0"/>
          <w:sz w:val="24"/>
          <w:szCs w:val="24"/>
        </w:rPr>
        <w:t>、国家留学基金委与国外有关教育、科研机构合作奖学金渠道的申请者，除准备以上材料外，应同时按照对应的简章要求提交有关材料。</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Times New Roman" w:eastAsia="宋体" w:hAnsi="Times New Roman" w:cs="Times New Roman"/>
          <w:kern w:val="0"/>
          <w:sz w:val="24"/>
          <w:szCs w:val="24"/>
        </w:rPr>
        <w:t>13</w:t>
      </w:r>
      <w:r w:rsidRPr="00783047">
        <w:rPr>
          <w:rFonts w:ascii="宋体" w:eastAsia="宋体" w:hAnsi="宋体" w:cs="宋体"/>
          <w:kern w:val="0"/>
          <w:sz w:val="24"/>
          <w:szCs w:val="24"/>
        </w:rPr>
        <w:t>、</w:t>
      </w:r>
      <w:r w:rsidRPr="00783047">
        <w:rPr>
          <w:rFonts w:ascii="宋体" w:eastAsia="宋体" w:hAnsi="宋体" w:cs="宋体"/>
          <w:kern w:val="0"/>
          <w:sz w:val="24"/>
          <w:szCs w:val="24"/>
          <w:u w:val="single"/>
        </w:rPr>
        <w:t>申请国家留学基金学费资助的申请者</w:t>
      </w:r>
      <w:r w:rsidRPr="00783047">
        <w:rPr>
          <w:rFonts w:ascii="宋体" w:eastAsia="宋体" w:hAnsi="宋体" w:cs="宋体"/>
          <w:kern w:val="0"/>
          <w:sz w:val="24"/>
          <w:szCs w:val="24"/>
        </w:rPr>
        <w:t>，需提供留学院校收取学费明细表及两封专家推荐信。</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宋体" w:eastAsia="宋体" w:hAnsi="宋体" w:cs="宋体"/>
          <w:kern w:val="0"/>
          <w:sz w:val="24"/>
          <w:szCs w:val="24"/>
        </w:rPr>
        <w:lastRenderedPageBreak/>
        <w:t>以上各项申请材料的具体要求，详见附件</w:t>
      </w:r>
      <w:r w:rsidRPr="00783047">
        <w:rPr>
          <w:rFonts w:ascii="Times New Roman" w:eastAsia="宋体" w:hAnsi="Times New Roman" w:cs="Times New Roman"/>
          <w:kern w:val="0"/>
          <w:sz w:val="24"/>
          <w:szCs w:val="28"/>
        </w:rPr>
        <w:t>1</w:t>
      </w:r>
      <w:r w:rsidRPr="00783047">
        <w:rPr>
          <w:rFonts w:ascii="宋体" w:eastAsia="宋体" w:hAnsi="宋体" w:cs="宋体"/>
          <w:kern w:val="0"/>
          <w:sz w:val="24"/>
          <w:szCs w:val="24"/>
        </w:rPr>
        <w:t>。有关表格、材料的参考格式，可从研究生院网站下载</w:t>
      </w:r>
      <w:hyperlink r:id="rId7" w:history="1">
        <w:r w:rsidRPr="00783047">
          <w:rPr>
            <w:rFonts w:ascii="Tahoma" w:eastAsia="宋体" w:hAnsi="Tahoma" w:cs="Tahoma"/>
            <w:kern w:val="0"/>
            <w:sz w:val="24"/>
          </w:rPr>
          <w:t>http://grs.pku.edu.cn/gjjl/gjgpyjsxm/</w:t>
        </w:r>
      </w:hyperlink>
      <w:r w:rsidRPr="00783047">
        <w:rPr>
          <w:rFonts w:ascii="宋体" w:eastAsia="宋体" w:hAnsi="宋体" w:cs="宋体"/>
          <w:kern w:val="0"/>
          <w:sz w:val="24"/>
          <w:szCs w:val="24"/>
        </w:rPr>
        <w:t>。</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宋体" w:eastAsia="宋体" w:hAnsi="宋体" w:cs="宋体"/>
          <w:kern w:val="0"/>
          <w:sz w:val="24"/>
          <w:szCs w:val="24"/>
          <w:u w:val="single"/>
        </w:rPr>
        <w:t>五、申请及选拔程序</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宋体" w:eastAsia="宋体" w:hAnsi="宋体" w:cs="宋体"/>
          <w:kern w:val="0"/>
          <w:sz w:val="24"/>
          <w:szCs w:val="24"/>
        </w:rPr>
        <w:t>本项目采取“个人申请，单位推荐，专家评审，择优录取”的方式进行选拔。各院系应根据国家留学基金委的政策和要求，结合学科发展需要，制定具体的选派方案，并组织遴选、推荐工作。具体流程如下：</w:t>
      </w:r>
    </w:p>
    <w:p w:rsidR="00783047" w:rsidRPr="00783047" w:rsidRDefault="00783047" w:rsidP="00783047">
      <w:pPr>
        <w:widowControl/>
        <w:tabs>
          <w:tab w:val="left" w:pos="1843"/>
        </w:tabs>
        <w:spacing w:line="500" w:lineRule="exact"/>
        <w:ind w:firstLineChars="225" w:firstLine="540"/>
        <w:jc w:val="left"/>
        <w:rPr>
          <w:rFonts w:ascii="宋体" w:eastAsia="宋体" w:hAnsi="宋体" w:cs="宋体"/>
          <w:kern w:val="0"/>
          <w:sz w:val="24"/>
          <w:szCs w:val="24"/>
        </w:rPr>
      </w:pPr>
      <w:r w:rsidRPr="00783047">
        <w:rPr>
          <w:rFonts w:ascii="Times New Roman" w:eastAsia="宋体" w:hAnsi="Times New Roman" w:cs="Times New Roman"/>
          <w:kern w:val="0"/>
          <w:sz w:val="24"/>
          <w:szCs w:val="28"/>
        </w:rPr>
        <w:t>1</w:t>
      </w:r>
      <w:r w:rsidRPr="00783047">
        <w:rPr>
          <w:rFonts w:ascii="宋体" w:eastAsia="宋体" w:hAnsi="宋体" w:cs="宋体"/>
          <w:kern w:val="0"/>
          <w:sz w:val="24"/>
          <w:szCs w:val="24"/>
        </w:rPr>
        <w:t>、</w:t>
      </w:r>
      <w:r w:rsidRPr="00783047">
        <w:rPr>
          <w:rFonts w:ascii="Times New Roman" w:eastAsia="宋体" w:hAnsi="Times New Roman" w:cs="Times New Roman"/>
          <w:kern w:val="0"/>
          <w:sz w:val="24"/>
          <w:szCs w:val="28"/>
        </w:rPr>
        <w:t>2017</w:t>
      </w:r>
      <w:r w:rsidRPr="00783047">
        <w:rPr>
          <w:rFonts w:ascii="宋体" w:eastAsia="宋体" w:hAnsi="宋体" w:cs="宋体"/>
          <w:kern w:val="0"/>
          <w:sz w:val="24"/>
          <w:szCs w:val="24"/>
        </w:rPr>
        <w:t>年</w:t>
      </w:r>
      <w:r w:rsidRPr="00783047">
        <w:rPr>
          <w:rFonts w:ascii="Times New Roman" w:eastAsia="宋体" w:hAnsi="Times New Roman" w:cs="Times New Roman"/>
          <w:kern w:val="0"/>
          <w:sz w:val="24"/>
          <w:szCs w:val="28"/>
        </w:rPr>
        <w:t>2</w:t>
      </w:r>
      <w:r w:rsidRPr="00783047">
        <w:rPr>
          <w:rFonts w:ascii="宋体" w:eastAsia="宋体" w:hAnsi="宋体" w:cs="宋体"/>
          <w:kern w:val="0"/>
          <w:sz w:val="24"/>
          <w:szCs w:val="24"/>
        </w:rPr>
        <w:t>月</w:t>
      </w:r>
      <w:r w:rsidRPr="00783047">
        <w:rPr>
          <w:rFonts w:ascii="Times New Roman" w:eastAsia="宋体" w:hAnsi="Times New Roman" w:cs="Times New Roman"/>
          <w:kern w:val="0"/>
          <w:sz w:val="24"/>
          <w:szCs w:val="28"/>
        </w:rPr>
        <w:t>16</w:t>
      </w:r>
      <w:r w:rsidRPr="00783047">
        <w:rPr>
          <w:rFonts w:ascii="宋体" w:eastAsia="宋体" w:hAnsi="宋体" w:cs="宋体"/>
          <w:kern w:val="0"/>
          <w:sz w:val="24"/>
          <w:szCs w:val="24"/>
        </w:rPr>
        <w:t>日起，根据所在院系要求的时间，申请者应按要求准备下列材料并提交至所在院系：</w:t>
      </w:r>
    </w:p>
    <w:p w:rsidR="00783047" w:rsidRPr="00783047" w:rsidRDefault="00783047" w:rsidP="00783047">
      <w:pPr>
        <w:widowControl/>
        <w:spacing w:line="360" w:lineRule="auto"/>
        <w:ind w:firstLine="420"/>
        <w:jc w:val="left"/>
        <w:rPr>
          <w:rFonts w:ascii="宋体" w:eastAsia="宋体" w:hAnsi="宋体" w:cs="宋体"/>
          <w:kern w:val="0"/>
          <w:sz w:val="24"/>
          <w:szCs w:val="24"/>
        </w:rPr>
      </w:pPr>
      <w:r w:rsidRPr="00783047">
        <w:rPr>
          <w:rFonts w:ascii="宋体" w:eastAsia="宋体" w:hAnsi="宋体" w:cs="宋体"/>
          <w:kern w:val="0"/>
          <w:sz w:val="24"/>
          <w:szCs w:val="24"/>
        </w:rPr>
        <w:t>（</w:t>
      </w:r>
      <w:r w:rsidRPr="00783047">
        <w:rPr>
          <w:rFonts w:ascii="Times New Roman" w:eastAsia="宋体" w:hAnsi="Times New Roman" w:cs="Times New Roman"/>
          <w:kern w:val="0"/>
          <w:sz w:val="24"/>
          <w:szCs w:val="28"/>
        </w:rPr>
        <w:t>1</w:t>
      </w:r>
      <w:r w:rsidRPr="00783047">
        <w:rPr>
          <w:rFonts w:ascii="宋体" w:eastAsia="宋体" w:hAnsi="宋体" w:cs="宋体"/>
          <w:kern w:val="0"/>
          <w:sz w:val="24"/>
          <w:szCs w:val="24"/>
        </w:rPr>
        <w:t>）《北京大学“国家建设高水平大学公派研究生项目”申请表》</w:t>
      </w:r>
      <w:r w:rsidRPr="00783047">
        <w:rPr>
          <w:rFonts w:ascii="Times New Roman" w:eastAsia="宋体" w:hAnsi="Times New Roman" w:cs="Times New Roman"/>
          <w:kern w:val="0"/>
          <w:sz w:val="24"/>
          <w:szCs w:val="28"/>
        </w:rPr>
        <w:t xml:space="preserve"> </w:t>
      </w:r>
      <w:r w:rsidRPr="00783047">
        <w:rPr>
          <w:rFonts w:ascii="宋体" w:eastAsia="宋体" w:hAnsi="宋体" w:cs="宋体"/>
          <w:kern w:val="0"/>
          <w:sz w:val="24"/>
          <w:szCs w:val="24"/>
        </w:rPr>
        <w:t>；</w:t>
      </w:r>
    </w:p>
    <w:p w:rsidR="00783047" w:rsidRPr="00783047" w:rsidRDefault="00783047" w:rsidP="00783047">
      <w:pPr>
        <w:widowControl/>
        <w:spacing w:line="500" w:lineRule="exact"/>
        <w:ind w:firstLine="420"/>
        <w:jc w:val="left"/>
        <w:rPr>
          <w:rFonts w:ascii="宋体" w:eastAsia="宋体" w:hAnsi="宋体" w:cs="宋体"/>
          <w:kern w:val="0"/>
          <w:sz w:val="24"/>
          <w:szCs w:val="24"/>
        </w:rPr>
      </w:pPr>
      <w:r w:rsidRPr="00783047">
        <w:rPr>
          <w:rFonts w:ascii="宋体" w:eastAsia="宋体" w:hAnsi="宋体" w:cs="宋体"/>
          <w:kern w:val="0"/>
          <w:sz w:val="24"/>
          <w:szCs w:val="24"/>
        </w:rPr>
        <w:t>（</w:t>
      </w:r>
      <w:r w:rsidRPr="00783047">
        <w:rPr>
          <w:rFonts w:ascii="Times New Roman" w:eastAsia="宋体" w:hAnsi="Times New Roman" w:cs="Times New Roman"/>
          <w:kern w:val="0"/>
          <w:sz w:val="24"/>
          <w:szCs w:val="28"/>
        </w:rPr>
        <w:t>2</w:t>
      </w:r>
      <w:r w:rsidRPr="00783047">
        <w:rPr>
          <w:rFonts w:ascii="宋体" w:eastAsia="宋体" w:hAnsi="宋体" w:cs="宋体"/>
          <w:kern w:val="0"/>
          <w:sz w:val="24"/>
          <w:szCs w:val="24"/>
        </w:rPr>
        <w:t>）上述“四”中的</w:t>
      </w:r>
      <w:r w:rsidRPr="00783047">
        <w:rPr>
          <w:rFonts w:ascii="Times New Roman" w:eastAsia="宋体" w:hAnsi="Times New Roman" w:cs="Times New Roman"/>
          <w:kern w:val="0"/>
          <w:sz w:val="24"/>
          <w:szCs w:val="28"/>
        </w:rPr>
        <w:t>2</w:t>
      </w:r>
      <w:r w:rsidRPr="00783047">
        <w:rPr>
          <w:rFonts w:ascii="宋体" w:eastAsia="宋体" w:hAnsi="宋体" w:cs="宋体"/>
          <w:kern w:val="0"/>
          <w:sz w:val="24"/>
          <w:szCs w:val="24"/>
        </w:rPr>
        <w:t>至</w:t>
      </w:r>
      <w:r w:rsidRPr="00783047">
        <w:rPr>
          <w:rFonts w:ascii="Times New Roman" w:eastAsia="宋体" w:hAnsi="Times New Roman" w:cs="Times New Roman"/>
          <w:kern w:val="0"/>
          <w:sz w:val="24"/>
          <w:szCs w:val="28"/>
        </w:rPr>
        <w:t>13</w:t>
      </w:r>
      <w:r w:rsidRPr="00783047">
        <w:rPr>
          <w:rFonts w:ascii="宋体" w:eastAsia="宋体" w:hAnsi="宋体" w:cs="宋体"/>
          <w:kern w:val="0"/>
          <w:sz w:val="24"/>
          <w:szCs w:val="24"/>
        </w:rPr>
        <w:t>项申请材料。</w:t>
      </w:r>
    </w:p>
    <w:p w:rsidR="00783047" w:rsidRPr="00783047" w:rsidRDefault="00783047" w:rsidP="00783047">
      <w:pPr>
        <w:widowControl/>
        <w:spacing w:line="500" w:lineRule="exact"/>
        <w:ind w:firstLine="420"/>
        <w:jc w:val="left"/>
        <w:rPr>
          <w:rFonts w:ascii="宋体" w:eastAsia="宋体" w:hAnsi="宋体" w:cs="宋体"/>
          <w:kern w:val="0"/>
          <w:sz w:val="24"/>
          <w:szCs w:val="24"/>
        </w:rPr>
      </w:pPr>
      <w:r w:rsidRPr="00783047">
        <w:rPr>
          <w:rFonts w:ascii="宋体" w:eastAsia="宋体" w:hAnsi="宋体" w:cs="宋体"/>
          <w:kern w:val="0"/>
          <w:sz w:val="24"/>
          <w:szCs w:val="24"/>
        </w:rPr>
        <w:t>所有材料用</w:t>
      </w:r>
      <w:r w:rsidRPr="00783047">
        <w:rPr>
          <w:rFonts w:ascii="Times New Roman" w:eastAsia="宋体" w:hAnsi="Times New Roman" w:cs="Times New Roman"/>
          <w:kern w:val="0"/>
          <w:sz w:val="24"/>
          <w:szCs w:val="28"/>
          <w:lang w:val="sv-SE"/>
        </w:rPr>
        <w:t>A4</w:t>
      </w:r>
      <w:r w:rsidRPr="00783047">
        <w:rPr>
          <w:rFonts w:ascii="宋体" w:eastAsia="宋体" w:hAnsi="宋体" w:cs="宋体"/>
          <w:kern w:val="0"/>
          <w:sz w:val="24"/>
          <w:szCs w:val="24"/>
        </w:rPr>
        <w:t>纸按顺序用夹子夹好，不用装订，不用曲别针。</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Times New Roman" w:eastAsia="宋体" w:hAnsi="Times New Roman" w:cs="Times New Roman"/>
          <w:kern w:val="0"/>
          <w:sz w:val="24"/>
          <w:szCs w:val="28"/>
        </w:rPr>
        <w:t>2</w:t>
      </w:r>
      <w:r w:rsidRPr="00783047">
        <w:rPr>
          <w:rFonts w:ascii="宋体" w:eastAsia="宋体" w:hAnsi="宋体" w:cs="宋体"/>
          <w:kern w:val="0"/>
          <w:sz w:val="24"/>
          <w:szCs w:val="24"/>
        </w:rPr>
        <w:t>、</w:t>
      </w:r>
      <w:r w:rsidRPr="00783047">
        <w:rPr>
          <w:rFonts w:ascii="Times New Roman" w:eastAsia="宋体" w:hAnsi="Times New Roman" w:cs="Times New Roman"/>
          <w:kern w:val="0"/>
          <w:sz w:val="24"/>
          <w:szCs w:val="28"/>
          <w:u w:val="single"/>
        </w:rPr>
        <w:t>2017</w:t>
      </w:r>
      <w:r w:rsidRPr="00783047">
        <w:rPr>
          <w:rFonts w:ascii="宋体" w:eastAsia="宋体" w:hAnsi="宋体" w:cs="宋体"/>
          <w:kern w:val="0"/>
          <w:sz w:val="24"/>
          <w:szCs w:val="24"/>
          <w:u w:val="single"/>
        </w:rPr>
        <w:t>年</w:t>
      </w:r>
      <w:r w:rsidRPr="00783047">
        <w:rPr>
          <w:rFonts w:ascii="Times New Roman" w:eastAsia="宋体" w:hAnsi="Times New Roman" w:cs="Times New Roman"/>
          <w:kern w:val="0"/>
          <w:sz w:val="24"/>
          <w:szCs w:val="28"/>
          <w:u w:val="single"/>
        </w:rPr>
        <w:t>3</w:t>
      </w:r>
      <w:r w:rsidRPr="00783047">
        <w:rPr>
          <w:rFonts w:ascii="宋体" w:eastAsia="宋体" w:hAnsi="宋体" w:cs="宋体"/>
          <w:kern w:val="0"/>
          <w:sz w:val="24"/>
          <w:szCs w:val="24"/>
          <w:u w:val="single"/>
        </w:rPr>
        <w:t>月</w:t>
      </w:r>
      <w:r w:rsidRPr="00783047">
        <w:rPr>
          <w:rFonts w:ascii="Times New Roman" w:eastAsia="宋体" w:hAnsi="Times New Roman" w:cs="Times New Roman"/>
          <w:kern w:val="0"/>
          <w:sz w:val="24"/>
          <w:szCs w:val="28"/>
          <w:u w:val="single"/>
        </w:rPr>
        <w:t>10</w:t>
      </w:r>
      <w:r w:rsidRPr="00783047">
        <w:rPr>
          <w:rFonts w:ascii="宋体" w:eastAsia="宋体" w:hAnsi="宋体" w:cs="宋体"/>
          <w:kern w:val="0"/>
          <w:sz w:val="24"/>
          <w:szCs w:val="24"/>
          <w:u w:val="single"/>
        </w:rPr>
        <w:t>日前，</w:t>
      </w:r>
      <w:r w:rsidRPr="00783047">
        <w:rPr>
          <w:rFonts w:ascii="宋体" w:eastAsia="宋体" w:hAnsi="宋体" w:cs="宋体"/>
          <w:kern w:val="0"/>
          <w:sz w:val="24"/>
          <w:szCs w:val="24"/>
        </w:rPr>
        <w:t>各院系对申请人材料进行审核，并组织专家评审后，将院系推荐名单（见附件</w:t>
      </w:r>
      <w:r w:rsidRPr="00783047">
        <w:rPr>
          <w:rFonts w:ascii="Times New Roman" w:eastAsia="宋体" w:hAnsi="Times New Roman" w:cs="Times New Roman"/>
          <w:kern w:val="0"/>
          <w:sz w:val="24"/>
          <w:szCs w:val="28"/>
        </w:rPr>
        <w:t>2</w:t>
      </w:r>
      <w:r w:rsidRPr="00783047">
        <w:rPr>
          <w:rFonts w:ascii="宋体" w:eastAsia="宋体" w:hAnsi="宋体" w:cs="宋体"/>
          <w:kern w:val="0"/>
          <w:sz w:val="24"/>
          <w:szCs w:val="24"/>
        </w:rPr>
        <w:t>）和申请人材料交研究生院，具体要求：</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宋体" w:eastAsia="宋体" w:hAnsi="宋体" w:cs="宋体" w:hint="eastAsia"/>
          <w:kern w:val="0"/>
          <w:sz w:val="24"/>
          <w:szCs w:val="28"/>
          <w:u w:val="single"/>
        </w:rPr>
        <w:t>①</w:t>
      </w:r>
      <w:r w:rsidRPr="00783047">
        <w:rPr>
          <w:rFonts w:ascii="Times New Roman" w:eastAsia="宋体" w:hAnsi="Times New Roman" w:cs="Times New Roman"/>
          <w:kern w:val="0"/>
          <w:sz w:val="24"/>
          <w:szCs w:val="28"/>
          <w:u w:val="single"/>
        </w:rPr>
        <w:t xml:space="preserve"> </w:t>
      </w:r>
      <w:r w:rsidRPr="00783047">
        <w:rPr>
          <w:rFonts w:ascii="宋体" w:eastAsia="宋体" w:hAnsi="宋体" w:cs="宋体"/>
          <w:kern w:val="0"/>
          <w:sz w:val="24"/>
          <w:szCs w:val="24"/>
          <w:u w:val="single"/>
        </w:rPr>
        <w:t>在推荐名单中，联合培养博士生须按优先顺序排序；</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宋体" w:eastAsia="宋体" w:hAnsi="宋体" w:cs="宋体" w:hint="eastAsia"/>
          <w:kern w:val="0"/>
          <w:sz w:val="24"/>
          <w:szCs w:val="28"/>
          <w:u w:val="single"/>
        </w:rPr>
        <w:t>②</w:t>
      </w:r>
      <w:r w:rsidRPr="00783047">
        <w:rPr>
          <w:rFonts w:ascii="Times New Roman" w:eastAsia="宋体" w:hAnsi="Times New Roman" w:cs="Times New Roman"/>
          <w:kern w:val="0"/>
          <w:sz w:val="24"/>
          <w:szCs w:val="28"/>
          <w:u w:val="single"/>
        </w:rPr>
        <w:t xml:space="preserve"> </w:t>
      </w:r>
      <w:r w:rsidRPr="00783047">
        <w:rPr>
          <w:rFonts w:ascii="宋体" w:eastAsia="宋体" w:hAnsi="宋体" w:cs="宋体"/>
          <w:kern w:val="0"/>
          <w:sz w:val="24"/>
          <w:szCs w:val="24"/>
          <w:u w:val="single"/>
        </w:rPr>
        <w:t>攻读博士学位类别申请者，名额不限；</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宋体" w:eastAsia="宋体" w:hAnsi="宋体" w:cs="宋体" w:hint="eastAsia"/>
          <w:kern w:val="0"/>
          <w:sz w:val="24"/>
          <w:szCs w:val="28"/>
          <w:u w:val="single"/>
        </w:rPr>
        <w:t>③</w:t>
      </w:r>
      <w:r w:rsidRPr="00783047">
        <w:rPr>
          <w:rFonts w:ascii="Times New Roman" w:eastAsia="宋体" w:hAnsi="Times New Roman" w:cs="Times New Roman"/>
          <w:kern w:val="0"/>
          <w:sz w:val="24"/>
          <w:szCs w:val="28"/>
          <w:u w:val="single"/>
        </w:rPr>
        <w:t xml:space="preserve"> </w:t>
      </w:r>
      <w:r w:rsidRPr="00783047">
        <w:rPr>
          <w:rFonts w:ascii="宋体" w:eastAsia="宋体" w:hAnsi="宋体" w:cs="宋体"/>
          <w:kern w:val="0"/>
          <w:sz w:val="24"/>
          <w:szCs w:val="24"/>
          <w:u w:val="single"/>
        </w:rPr>
        <w:t>攻读博士学位类别申请者，如在</w:t>
      </w:r>
      <w:r w:rsidRPr="00783047">
        <w:rPr>
          <w:rFonts w:ascii="Times New Roman" w:eastAsia="宋体" w:hAnsi="Times New Roman" w:cs="Times New Roman"/>
          <w:kern w:val="0"/>
          <w:sz w:val="24"/>
          <w:szCs w:val="28"/>
          <w:u w:val="single"/>
        </w:rPr>
        <w:t>3</w:t>
      </w:r>
      <w:r w:rsidRPr="00783047">
        <w:rPr>
          <w:rFonts w:ascii="宋体" w:eastAsia="宋体" w:hAnsi="宋体" w:cs="宋体"/>
          <w:kern w:val="0"/>
          <w:sz w:val="24"/>
          <w:szCs w:val="24"/>
          <w:u w:val="single"/>
        </w:rPr>
        <w:t>月</w:t>
      </w:r>
      <w:r w:rsidRPr="00783047">
        <w:rPr>
          <w:rFonts w:ascii="Times New Roman" w:eastAsia="宋体" w:hAnsi="Times New Roman" w:cs="Times New Roman"/>
          <w:kern w:val="0"/>
          <w:sz w:val="24"/>
          <w:szCs w:val="28"/>
          <w:u w:val="single"/>
        </w:rPr>
        <w:t>10</w:t>
      </w:r>
      <w:r w:rsidRPr="00783047">
        <w:rPr>
          <w:rFonts w:ascii="宋体" w:eastAsia="宋体" w:hAnsi="宋体" w:cs="宋体"/>
          <w:kern w:val="0"/>
          <w:sz w:val="24"/>
          <w:szCs w:val="24"/>
          <w:u w:val="single"/>
        </w:rPr>
        <w:t>日前暂未取得录取通知书，根据工作进度和时间允许情况，</w:t>
      </w:r>
      <w:r w:rsidRPr="00783047">
        <w:rPr>
          <w:rFonts w:ascii="Times New Roman" w:eastAsia="宋体" w:hAnsi="Times New Roman" w:cs="Times New Roman"/>
          <w:kern w:val="0"/>
          <w:sz w:val="24"/>
          <w:szCs w:val="28"/>
          <w:u w:val="single"/>
        </w:rPr>
        <w:t>3</w:t>
      </w:r>
      <w:r w:rsidRPr="00783047">
        <w:rPr>
          <w:rFonts w:ascii="宋体" w:eastAsia="宋体" w:hAnsi="宋体" w:cs="宋体"/>
          <w:kern w:val="0"/>
          <w:sz w:val="24"/>
          <w:szCs w:val="24"/>
          <w:u w:val="single"/>
        </w:rPr>
        <w:t>月</w:t>
      </w:r>
      <w:r w:rsidRPr="00783047">
        <w:rPr>
          <w:rFonts w:ascii="Times New Roman" w:eastAsia="宋体" w:hAnsi="Times New Roman" w:cs="Times New Roman"/>
          <w:kern w:val="0"/>
          <w:sz w:val="24"/>
          <w:szCs w:val="28"/>
          <w:u w:val="single"/>
        </w:rPr>
        <w:t>31</w:t>
      </w:r>
      <w:r w:rsidRPr="00783047">
        <w:rPr>
          <w:rFonts w:ascii="宋体" w:eastAsia="宋体" w:hAnsi="宋体" w:cs="宋体"/>
          <w:kern w:val="0"/>
          <w:sz w:val="24"/>
          <w:szCs w:val="24"/>
          <w:u w:val="single"/>
        </w:rPr>
        <w:t>日前可经院系审核后向研究生院申请补充报名。</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Times New Roman" w:eastAsia="宋体" w:hAnsi="Times New Roman" w:cs="Times New Roman"/>
          <w:kern w:val="0"/>
          <w:sz w:val="24"/>
          <w:szCs w:val="28"/>
        </w:rPr>
        <w:t>3</w:t>
      </w:r>
      <w:r w:rsidRPr="00783047">
        <w:rPr>
          <w:rFonts w:ascii="宋体" w:eastAsia="宋体" w:hAnsi="宋体" w:cs="宋体"/>
          <w:kern w:val="0"/>
          <w:sz w:val="24"/>
          <w:szCs w:val="24"/>
        </w:rPr>
        <w:t>、</w:t>
      </w:r>
      <w:r w:rsidRPr="00783047">
        <w:rPr>
          <w:rFonts w:ascii="Times New Roman" w:eastAsia="宋体" w:hAnsi="Times New Roman" w:cs="Times New Roman"/>
          <w:kern w:val="0"/>
          <w:sz w:val="24"/>
          <w:szCs w:val="28"/>
          <w:u w:val="single"/>
        </w:rPr>
        <w:t>2017</w:t>
      </w:r>
      <w:r w:rsidRPr="00783047">
        <w:rPr>
          <w:rFonts w:ascii="宋体" w:eastAsia="宋体" w:hAnsi="宋体" w:cs="宋体"/>
          <w:kern w:val="0"/>
          <w:sz w:val="24"/>
          <w:szCs w:val="24"/>
          <w:u w:val="single"/>
        </w:rPr>
        <w:t>年</w:t>
      </w:r>
      <w:r w:rsidRPr="00783047">
        <w:rPr>
          <w:rFonts w:ascii="Times New Roman" w:eastAsia="宋体" w:hAnsi="Times New Roman" w:cs="Times New Roman"/>
          <w:kern w:val="0"/>
          <w:sz w:val="24"/>
          <w:szCs w:val="28"/>
          <w:u w:val="single"/>
        </w:rPr>
        <w:t>3</w:t>
      </w:r>
      <w:r w:rsidRPr="00783047">
        <w:rPr>
          <w:rFonts w:ascii="宋体" w:eastAsia="宋体" w:hAnsi="宋体" w:cs="宋体"/>
          <w:kern w:val="0"/>
          <w:sz w:val="24"/>
          <w:szCs w:val="24"/>
          <w:u w:val="single"/>
        </w:rPr>
        <w:t>月</w:t>
      </w:r>
      <w:r w:rsidRPr="00783047">
        <w:rPr>
          <w:rFonts w:ascii="Times New Roman" w:eastAsia="宋体" w:hAnsi="Times New Roman" w:cs="Times New Roman"/>
          <w:kern w:val="0"/>
          <w:sz w:val="24"/>
          <w:szCs w:val="28"/>
          <w:u w:val="single"/>
        </w:rPr>
        <w:t>20</w:t>
      </w:r>
      <w:r w:rsidRPr="00783047">
        <w:rPr>
          <w:rFonts w:ascii="宋体" w:eastAsia="宋体" w:hAnsi="宋体" w:cs="宋体"/>
          <w:kern w:val="0"/>
          <w:sz w:val="24"/>
          <w:szCs w:val="24"/>
          <w:u w:val="single"/>
        </w:rPr>
        <w:t>日前，</w:t>
      </w:r>
      <w:r w:rsidRPr="00783047">
        <w:rPr>
          <w:rFonts w:ascii="宋体" w:eastAsia="宋体" w:hAnsi="宋体" w:cs="宋体"/>
          <w:kern w:val="0"/>
          <w:sz w:val="24"/>
          <w:szCs w:val="24"/>
        </w:rPr>
        <w:t>研究生院根据国家留学基金委的要求组织评审，确定并公布推荐上报名单。</w:t>
      </w:r>
    </w:p>
    <w:p w:rsidR="00783047" w:rsidRPr="00783047" w:rsidRDefault="00783047" w:rsidP="00783047">
      <w:pPr>
        <w:widowControl/>
        <w:spacing w:line="500" w:lineRule="exact"/>
        <w:ind w:firstLineChars="225" w:firstLine="540"/>
        <w:jc w:val="left"/>
        <w:rPr>
          <w:rFonts w:ascii="宋体" w:eastAsia="宋体" w:hAnsi="宋体" w:cs="宋体"/>
          <w:kern w:val="0"/>
          <w:sz w:val="24"/>
          <w:szCs w:val="24"/>
        </w:rPr>
      </w:pPr>
      <w:r w:rsidRPr="00783047">
        <w:rPr>
          <w:rFonts w:ascii="Times New Roman" w:eastAsia="宋体" w:hAnsi="Times New Roman" w:cs="Times New Roman"/>
          <w:kern w:val="0"/>
          <w:sz w:val="24"/>
          <w:szCs w:val="28"/>
        </w:rPr>
        <w:t>4</w:t>
      </w:r>
      <w:r w:rsidRPr="00783047">
        <w:rPr>
          <w:rFonts w:ascii="宋体" w:eastAsia="宋体" w:hAnsi="宋体" w:cs="宋体"/>
          <w:kern w:val="0"/>
          <w:sz w:val="24"/>
          <w:szCs w:val="24"/>
        </w:rPr>
        <w:t>、</w:t>
      </w:r>
      <w:r w:rsidRPr="00783047">
        <w:rPr>
          <w:rFonts w:ascii="Times New Roman" w:eastAsia="宋体" w:hAnsi="Times New Roman" w:cs="Times New Roman"/>
          <w:kern w:val="0"/>
          <w:sz w:val="24"/>
          <w:szCs w:val="28"/>
          <w:u w:val="single"/>
        </w:rPr>
        <w:t>2017</w:t>
      </w:r>
      <w:r w:rsidRPr="00783047">
        <w:rPr>
          <w:rFonts w:ascii="宋体" w:eastAsia="宋体" w:hAnsi="宋体" w:cs="宋体"/>
          <w:kern w:val="0"/>
          <w:sz w:val="24"/>
          <w:szCs w:val="24"/>
          <w:u w:val="single"/>
        </w:rPr>
        <w:t>年</w:t>
      </w:r>
      <w:r w:rsidRPr="00783047">
        <w:rPr>
          <w:rFonts w:ascii="Times New Roman" w:eastAsia="宋体" w:hAnsi="Times New Roman" w:cs="Times New Roman"/>
          <w:kern w:val="0"/>
          <w:sz w:val="24"/>
          <w:szCs w:val="28"/>
          <w:u w:val="single"/>
        </w:rPr>
        <w:t>3</w:t>
      </w:r>
      <w:r w:rsidRPr="00783047">
        <w:rPr>
          <w:rFonts w:ascii="宋体" w:eastAsia="宋体" w:hAnsi="宋体" w:cs="宋体"/>
          <w:kern w:val="0"/>
          <w:sz w:val="24"/>
          <w:szCs w:val="24"/>
          <w:u w:val="single"/>
        </w:rPr>
        <w:t>月</w:t>
      </w:r>
      <w:r w:rsidRPr="00783047">
        <w:rPr>
          <w:rFonts w:ascii="Times New Roman" w:eastAsia="宋体" w:hAnsi="Times New Roman" w:cs="Times New Roman"/>
          <w:kern w:val="0"/>
          <w:sz w:val="24"/>
          <w:szCs w:val="28"/>
          <w:u w:val="single"/>
        </w:rPr>
        <w:t>20</w:t>
      </w:r>
      <w:r w:rsidRPr="00783047">
        <w:rPr>
          <w:rFonts w:ascii="宋体" w:eastAsia="宋体" w:hAnsi="宋体" w:cs="宋体"/>
          <w:kern w:val="0"/>
          <w:sz w:val="24"/>
          <w:szCs w:val="24"/>
          <w:u w:val="single"/>
        </w:rPr>
        <w:t>日至</w:t>
      </w:r>
      <w:r w:rsidRPr="00783047">
        <w:rPr>
          <w:rFonts w:ascii="Times New Roman" w:eastAsia="宋体" w:hAnsi="Times New Roman" w:cs="Times New Roman"/>
          <w:kern w:val="0"/>
          <w:sz w:val="24"/>
          <w:szCs w:val="28"/>
          <w:u w:val="single"/>
        </w:rPr>
        <w:t>26</w:t>
      </w:r>
      <w:r w:rsidRPr="00783047">
        <w:rPr>
          <w:rFonts w:ascii="宋体" w:eastAsia="宋体" w:hAnsi="宋体" w:cs="宋体"/>
          <w:kern w:val="0"/>
          <w:sz w:val="24"/>
          <w:szCs w:val="24"/>
          <w:u w:val="single"/>
        </w:rPr>
        <w:t>日晚</w:t>
      </w:r>
      <w:r w:rsidRPr="00783047">
        <w:rPr>
          <w:rFonts w:ascii="Times New Roman" w:eastAsia="宋体" w:hAnsi="Times New Roman" w:cs="Times New Roman"/>
          <w:kern w:val="0"/>
          <w:sz w:val="24"/>
          <w:szCs w:val="28"/>
          <w:u w:val="single"/>
        </w:rPr>
        <w:t>24</w:t>
      </w:r>
      <w:r w:rsidRPr="00783047">
        <w:rPr>
          <w:rFonts w:ascii="宋体" w:eastAsia="宋体" w:hAnsi="宋体" w:cs="宋体"/>
          <w:kern w:val="0"/>
          <w:sz w:val="24"/>
          <w:szCs w:val="24"/>
          <w:u w:val="single"/>
        </w:rPr>
        <w:t>时前，</w:t>
      </w:r>
      <w:r w:rsidRPr="00783047">
        <w:rPr>
          <w:rFonts w:ascii="宋体" w:eastAsia="宋体" w:hAnsi="宋体" w:cs="宋体"/>
          <w:kern w:val="0"/>
          <w:sz w:val="24"/>
          <w:szCs w:val="24"/>
        </w:rPr>
        <w:t>列入推荐名单的申请人按要求完成留学基金委网上报名。同时按要求准备上述“四”中的</w:t>
      </w:r>
      <w:r w:rsidRPr="00783047">
        <w:rPr>
          <w:rFonts w:ascii="Times New Roman" w:eastAsia="宋体" w:hAnsi="Times New Roman" w:cs="Times New Roman"/>
          <w:kern w:val="0"/>
          <w:sz w:val="24"/>
          <w:szCs w:val="28"/>
        </w:rPr>
        <w:t>1-13</w:t>
      </w:r>
      <w:r w:rsidRPr="00783047">
        <w:rPr>
          <w:rFonts w:ascii="宋体" w:eastAsia="宋体" w:hAnsi="宋体" w:cs="宋体"/>
          <w:kern w:val="0"/>
          <w:sz w:val="24"/>
          <w:szCs w:val="24"/>
        </w:rPr>
        <w:t>项书面申请材料，</w:t>
      </w:r>
      <w:r w:rsidRPr="00783047">
        <w:rPr>
          <w:rFonts w:ascii="Times New Roman" w:eastAsia="宋体" w:hAnsi="Times New Roman" w:cs="Times New Roman"/>
          <w:kern w:val="0"/>
          <w:sz w:val="24"/>
          <w:szCs w:val="28"/>
        </w:rPr>
        <w:t>3</w:t>
      </w:r>
      <w:r w:rsidRPr="00783047">
        <w:rPr>
          <w:rFonts w:ascii="宋体" w:eastAsia="宋体" w:hAnsi="宋体" w:cs="宋体"/>
          <w:kern w:val="0"/>
          <w:sz w:val="24"/>
          <w:szCs w:val="24"/>
        </w:rPr>
        <w:t>月</w:t>
      </w:r>
      <w:r w:rsidRPr="00783047">
        <w:rPr>
          <w:rFonts w:ascii="Times New Roman" w:eastAsia="宋体" w:hAnsi="Times New Roman" w:cs="Times New Roman"/>
          <w:kern w:val="0"/>
          <w:sz w:val="24"/>
          <w:szCs w:val="28"/>
        </w:rPr>
        <w:t>28</w:t>
      </w:r>
      <w:r w:rsidRPr="00783047">
        <w:rPr>
          <w:rFonts w:ascii="宋体" w:eastAsia="宋体" w:hAnsi="宋体" w:cs="宋体"/>
          <w:kern w:val="0"/>
          <w:sz w:val="24"/>
          <w:szCs w:val="24"/>
        </w:rPr>
        <w:t>日前以院系为单位交研究生院。网上报名和材料准备的具体细节另行通知。</w:t>
      </w:r>
    </w:p>
    <w:p w:rsidR="00783047" w:rsidRPr="00783047" w:rsidRDefault="00783047" w:rsidP="00783047">
      <w:pPr>
        <w:widowControl/>
        <w:spacing w:line="500" w:lineRule="exact"/>
        <w:ind w:firstLineChars="231" w:firstLine="554"/>
        <w:jc w:val="left"/>
        <w:rPr>
          <w:rFonts w:ascii="宋体" w:eastAsia="宋体" w:hAnsi="宋体" w:cs="宋体"/>
          <w:kern w:val="0"/>
          <w:sz w:val="24"/>
          <w:szCs w:val="24"/>
        </w:rPr>
      </w:pPr>
      <w:r w:rsidRPr="00783047">
        <w:rPr>
          <w:rFonts w:ascii="Times New Roman" w:eastAsia="宋体" w:hAnsi="Times New Roman" w:cs="Times New Roman"/>
          <w:kern w:val="0"/>
          <w:sz w:val="24"/>
          <w:szCs w:val="28"/>
        </w:rPr>
        <w:t>5</w:t>
      </w:r>
      <w:r w:rsidRPr="00783047">
        <w:rPr>
          <w:rFonts w:ascii="宋体" w:eastAsia="宋体" w:hAnsi="宋体" w:cs="宋体"/>
          <w:kern w:val="0"/>
          <w:sz w:val="24"/>
          <w:szCs w:val="24"/>
        </w:rPr>
        <w:t>、</w:t>
      </w:r>
      <w:r w:rsidRPr="00783047">
        <w:rPr>
          <w:rFonts w:ascii="Times New Roman" w:eastAsia="宋体" w:hAnsi="Times New Roman" w:cs="Times New Roman"/>
          <w:kern w:val="0"/>
          <w:sz w:val="24"/>
          <w:szCs w:val="28"/>
          <w:u w:val="single"/>
        </w:rPr>
        <w:t>2017</w:t>
      </w:r>
      <w:r w:rsidRPr="00783047">
        <w:rPr>
          <w:rFonts w:ascii="宋体" w:eastAsia="宋体" w:hAnsi="宋体" w:cs="宋体"/>
          <w:kern w:val="0"/>
          <w:sz w:val="24"/>
          <w:szCs w:val="24"/>
          <w:u w:val="single"/>
        </w:rPr>
        <w:t>年</w:t>
      </w:r>
      <w:r w:rsidRPr="00783047">
        <w:rPr>
          <w:rFonts w:ascii="Times New Roman" w:eastAsia="宋体" w:hAnsi="Times New Roman" w:cs="Times New Roman"/>
          <w:kern w:val="0"/>
          <w:sz w:val="24"/>
          <w:szCs w:val="28"/>
          <w:u w:val="single"/>
        </w:rPr>
        <w:t>4</w:t>
      </w:r>
      <w:r w:rsidRPr="00783047">
        <w:rPr>
          <w:rFonts w:ascii="宋体" w:eastAsia="宋体" w:hAnsi="宋体" w:cs="宋体"/>
          <w:kern w:val="0"/>
          <w:sz w:val="24"/>
          <w:szCs w:val="24"/>
          <w:u w:val="single"/>
        </w:rPr>
        <w:t>月</w:t>
      </w:r>
      <w:r w:rsidRPr="00783047">
        <w:rPr>
          <w:rFonts w:ascii="Times New Roman" w:eastAsia="宋体" w:hAnsi="Times New Roman" w:cs="Times New Roman"/>
          <w:kern w:val="0"/>
          <w:sz w:val="24"/>
          <w:szCs w:val="28"/>
          <w:u w:val="single"/>
        </w:rPr>
        <w:t>5</w:t>
      </w:r>
      <w:r w:rsidRPr="00783047">
        <w:rPr>
          <w:rFonts w:ascii="宋体" w:eastAsia="宋体" w:hAnsi="宋体" w:cs="宋体"/>
          <w:kern w:val="0"/>
          <w:sz w:val="24"/>
          <w:szCs w:val="24"/>
          <w:u w:val="single"/>
        </w:rPr>
        <w:t>日前，</w:t>
      </w:r>
      <w:r w:rsidRPr="00783047">
        <w:rPr>
          <w:rFonts w:ascii="宋体" w:eastAsia="宋体" w:hAnsi="宋体" w:cs="宋体"/>
          <w:kern w:val="0"/>
          <w:sz w:val="24"/>
          <w:szCs w:val="24"/>
        </w:rPr>
        <w:t>学校向留学基金委上报推荐名单及申请材料。录取结果预计于</w:t>
      </w:r>
      <w:r w:rsidRPr="00783047">
        <w:rPr>
          <w:rFonts w:ascii="Times New Roman" w:eastAsia="宋体" w:hAnsi="Times New Roman" w:cs="Times New Roman"/>
          <w:kern w:val="0"/>
          <w:sz w:val="24"/>
          <w:szCs w:val="28"/>
        </w:rPr>
        <w:t>2017</w:t>
      </w:r>
      <w:r w:rsidRPr="00783047">
        <w:rPr>
          <w:rFonts w:ascii="宋体" w:eastAsia="宋体" w:hAnsi="宋体" w:cs="宋体"/>
          <w:kern w:val="0"/>
          <w:sz w:val="24"/>
          <w:szCs w:val="24"/>
        </w:rPr>
        <w:t>年</w:t>
      </w:r>
      <w:r w:rsidRPr="00783047">
        <w:rPr>
          <w:rFonts w:ascii="Times New Roman" w:eastAsia="宋体" w:hAnsi="Times New Roman" w:cs="Times New Roman"/>
          <w:kern w:val="0"/>
          <w:sz w:val="24"/>
          <w:szCs w:val="28"/>
        </w:rPr>
        <w:t>5</w:t>
      </w:r>
      <w:r w:rsidRPr="00783047">
        <w:rPr>
          <w:rFonts w:ascii="宋体" w:eastAsia="宋体" w:hAnsi="宋体" w:cs="宋体"/>
          <w:kern w:val="0"/>
          <w:sz w:val="24"/>
          <w:szCs w:val="24"/>
        </w:rPr>
        <w:t>月在留学基金委网上公布。</w:t>
      </w:r>
    </w:p>
    <w:p w:rsidR="00783047" w:rsidRPr="00783047" w:rsidRDefault="00783047" w:rsidP="00783047">
      <w:pPr>
        <w:widowControl/>
        <w:spacing w:line="500" w:lineRule="exact"/>
        <w:ind w:firstLineChars="231" w:firstLine="554"/>
        <w:jc w:val="left"/>
        <w:rPr>
          <w:rFonts w:ascii="宋体" w:eastAsia="宋体" w:hAnsi="宋体" w:cs="宋体"/>
          <w:kern w:val="0"/>
          <w:sz w:val="24"/>
          <w:szCs w:val="24"/>
        </w:rPr>
      </w:pPr>
      <w:r w:rsidRPr="00783047">
        <w:rPr>
          <w:rFonts w:ascii="宋体" w:eastAsia="宋体" w:hAnsi="宋体" w:cs="宋体"/>
          <w:kern w:val="0"/>
          <w:sz w:val="24"/>
          <w:szCs w:val="24"/>
        </w:rPr>
        <w:t>上述各环节、流程的时间进程表，见附件</w:t>
      </w:r>
      <w:r w:rsidRPr="00783047">
        <w:rPr>
          <w:rFonts w:ascii="Times New Roman" w:eastAsia="宋体" w:hAnsi="Times New Roman" w:cs="Times New Roman"/>
          <w:kern w:val="0"/>
          <w:sz w:val="24"/>
          <w:szCs w:val="28"/>
        </w:rPr>
        <w:t>3</w:t>
      </w:r>
      <w:r w:rsidRPr="00783047">
        <w:rPr>
          <w:rFonts w:ascii="宋体" w:eastAsia="宋体" w:hAnsi="宋体" w:cs="宋体"/>
          <w:kern w:val="0"/>
          <w:sz w:val="24"/>
          <w:szCs w:val="24"/>
        </w:rPr>
        <w:t>。</w:t>
      </w:r>
    </w:p>
    <w:p w:rsidR="00783047" w:rsidRPr="00783047" w:rsidRDefault="00783047" w:rsidP="00783047">
      <w:pPr>
        <w:widowControl/>
        <w:spacing w:line="500" w:lineRule="exact"/>
        <w:ind w:firstLineChars="231" w:firstLine="554"/>
        <w:jc w:val="left"/>
        <w:rPr>
          <w:rFonts w:ascii="宋体" w:eastAsia="宋体" w:hAnsi="宋体" w:cs="宋体"/>
          <w:kern w:val="0"/>
          <w:sz w:val="24"/>
          <w:szCs w:val="24"/>
        </w:rPr>
      </w:pPr>
      <w:r w:rsidRPr="00783047">
        <w:rPr>
          <w:rFonts w:ascii="宋体" w:eastAsia="宋体" w:hAnsi="宋体" w:cs="宋体"/>
          <w:kern w:val="0"/>
          <w:sz w:val="24"/>
          <w:szCs w:val="24"/>
          <w:u w:val="single"/>
        </w:rPr>
        <w:lastRenderedPageBreak/>
        <w:t>六、派出及管理</w:t>
      </w:r>
    </w:p>
    <w:p w:rsidR="00783047" w:rsidRPr="00783047" w:rsidRDefault="00783047" w:rsidP="00783047">
      <w:pPr>
        <w:widowControl/>
        <w:ind w:firstLineChars="225" w:firstLine="540"/>
        <w:jc w:val="left"/>
        <w:rPr>
          <w:rFonts w:ascii="宋体" w:eastAsia="宋体" w:hAnsi="宋体" w:cs="宋体"/>
          <w:kern w:val="0"/>
          <w:sz w:val="24"/>
          <w:szCs w:val="24"/>
        </w:rPr>
      </w:pPr>
      <w:r w:rsidRPr="00783047">
        <w:rPr>
          <w:rFonts w:ascii="Times New Roman" w:eastAsia="宋体" w:hAnsi="Times New Roman" w:cs="Times New Roman"/>
          <w:kern w:val="0"/>
          <w:sz w:val="24"/>
          <w:szCs w:val="24"/>
        </w:rPr>
        <w:t>1</w:t>
      </w:r>
      <w:r w:rsidRPr="00783047">
        <w:rPr>
          <w:rFonts w:ascii="宋体" w:eastAsia="宋体" w:hAnsi="宋体" w:cs="宋体"/>
          <w:kern w:val="0"/>
          <w:sz w:val="24"/>
          <w:szCs w:val="24"/>
        </w:rPr>
        <w:t>、最终被录取的留学人员原则上不再调整留学身份、国别、院校、期限等；留学资格有效期至</w:t>
      </w:r>
      <w:r w:rsidRPr="00783047">
        <w:rPr>
          <w:rFonts w:ascii="Times New Roman" w:eastAsia="宋体" w:hAnsi="Times New Roman" w:cs="Times New Roman"/>
          <w:kern w:val="0"/>
          <w:sz w:val="24"/>
          <w:szCs w:val="24"/>
        </w:rPr>
        <w:t>2018</w:t>
      </w:r>
      <w:r w:rsidRPr="00783047">
        <w:rPr>
          <w:rFonts w:ascii="宋体" w:eastAsia="宋体" w:hAnsi="宋体" w:cs="宋体"/>
          <w:kern w:val="0"/>
          <w:sz w:val="24"/>
          <w:szCs w:val="24"/>
        </w:rPr>
        <w:t>年</w:t>
      </w:r>
      <w:r w:rsidRPr="00783047">
        <w:rPr>
          <w:rFonts w:ascii="Times New Roman" w:eastAsia="宋体" w:hAnsi="Times New Roman" w:cs="Times New Roman"/>
          <w:kern w:val="0"/>
          <w:sz w:val="24"/>
          <w:szCs w:val="24"/>
        </w:rPr>
        <w:t>3</w:t>
      </w:r>
      <w:r w:rsidRPr="00783047">
        <w:rPr>
          <w:rFonts w:ascii="宋体" w:eastAsia="宋体" w:hAnsi="宋体" w:cs="宋体"/>
          <w:kern w:val="0"/>
          <w:sz w:val="24"/>
          <w:szCs w:val="24"/>
        </w:rPr>
        <w:t>月</w:t>
      </w:r>
      <w:r w:rsidRPr="00783047">
        <w:rPr>
          <w:rFonts w:ascii="Times New Roman" w:eastAsia="宋体" w:hAnsi="Times New Roman" w:cs="Times New Roman"/>
          <w:kern w:val="0"/>
          <w:sz w:val="24"/>
          <w:szCs w:val="24"/>
        </w:rPr>
        <w:t>31</w:t>
      </w:r>
      <w:r w:rsidRPr="00783047">
        <w:rPr>
          <w:rFonts w:ascii="宋体" w:eastAsia="宋体" w:hAnsi="宋体" w:cs="宋体"/>
          <w:kern w:val="0"/>
          <w:sz w:val="24"/>
          <w:szCs w:val="24"/>
        </w:rPr>
        <w:t>日。</w:t>
      </w:r>
    </w:p>
    <w:p w:rsidR="00783047" w:rsidRPr="00783047" w:rsidRDefault="00783047" w:rsidP="00783047">
      <w:pPr>
        <w:widowControl/>
        <w:ind w:firstLineChars="225" w:firstLine="540"/>
        <w:jc w:val="left"/>
        <w:rPr>
          <w:rFonts w:ascii="宋体" w:eastAsia="宋体" w:hAnsi="宋体" w:cs="宋体"/>
          <w:kern w:val="0"/>
          <w:sz w:val="24"/>
          <w:szCs w:val="24"/>
        </w:rPr>
      </w:pPr>
      <w:r w:rsidRPr="00783047">
        <w:rPr>
          <w:rFonts w:ascii="Times New Roman" w:eastAsia="宋体" w:hAnsi="Times New Roman" w:cs="Times New Roman"/>
          <w:kern w:val="0"/>
          <w:sz w:val="24"/>
          <w:szCs w:val="24"/>
        </w:rPr>
        <w:t>2</w:t>
      </w:r>
      <w:r w:rsidRPr="00783047">
        <w:rPr>
          <w:rFonts w:ascii="宋体" w:eastAsia="宋体" w:hAnsi="宋体" w:cs="宋体"/>
          <w:kern w:val="0"/>
          <w:sz w:val="24"/>
          <w:szCs w:val="24"/>
        </w:rPr>
        <w:t>、国家公派留学实行“签约派出、违约赔偿”的办法，派出前须与留学基金委签订《资助出国留学协议书》，并办理《国际旅行健康检查证明书》、交存保证金等手续，参加行前教育和培训；同时也须完成学校相关手续。</w:t>
      </w:r>
    </w:p>
    <w:p w:rsidR="00783047" w:rsidRPr="00783047" w:rsidRDefault="00783047" w:rsidP="00783047">
      <w:pPr>
        <w:widowControl/>
        <w:ind w:firstLineChars="225" w:firstLine="540"/>
        <w:jc w:val="left"/>
        <w:rPr>
          <w:rFonts w:ascii="宋体" w:eastAsia="宋体" w:hAnsi="宋体" w:cs="宋体"/>
          <w:kern w:val="0"/>
          <w:sz w:val="24"/>
          <w:szCs w:val="24"/>
        </w:rPr>
      </w:pPr>
      <w:r w:rsidRPr="00783047">
        <w:rPr>
          <w:rFonts w:ascii="Times New Roman" w:eastAsia="宋体" w:hAnsi="Times New Roman" w:cs="Times New Roman"/>
          <w:kern w:val="0"/>
          <w:sz w:val="24"/>
          <w:szCs w:val="24"/>
        </w:rPr>
        <w:t>3</w:t>
      </w:r>
      <w:r w:rsidRPr="00783047">
        <w:rPr>
          <w:rFonts w:ascii="宋体" w:eastAsia="宋体" w:hAnsi="宋体" w:cs="宋体"/>
          <w:kern w:val="0"/>
          <w:sz w:val="24"/>
          <w:szCs w:val="24"/>
        </w:rPr>
        <w:t>、 留学人员抵达留学所在国后应按时、按要求向中国</w:t>
      </w:r>
      <w:proofErr w:type="gramStart"/>
      <w:r w:rsidRPr="00783047">
        <w:rPr>
          <w:rFonts w:ascii="宋体" w:eastAsia="宋体" w:hAnsi="宋体" w:cs="宋体"/>
          <w:kern w:val="0"/>
          <w:sz w:val="24"/>
          <w:szCs w:val="24"/>
        </w:rPr>
        <w:t>驻留学所在</w:t>
      </w:r>
      <w:proofErr w:type="gramEnd"/>
      <w:r w:rsidRPr="00783047">
        <w:rPr>
          <w:rFonts w:ascii="宋体" w:eastAsia="宋体" w:hAnsi="宋体" w:cs="宋体"/>
          <w:kern w:val="0"/>
          <w:sz w:val="24"/>
          <w:szCs w:val="24"/>
        </w:rPr>
        <w:t>国使（领）</w:t>
      </w:r>
      <w:proofErr w:type="gramStart"/>
      <w:r w:rsidRPr="00783047">
        <w:rPr>
          <w:rFonts w:ascii="宋体" w:eastAsia="宋体" w:hAnsi="宋体" w:cs="宋体"/>
          <w:kern w:val="0"/>
          <w:sz w:val="24"/>
          <w:szCs w:val="24"/>
        </w:rPr>
        <w:t>馆办理</w:t>
      </w:r>
      <w:proofErr w:type="gramEnd"/>
      <w:r w:rsidRPr="00783047">
        <w:rPr>
          <w:rFonts w:ascii="宋体" w:eastAsia="宋体" w:hAnsi="宋体" w:cs="宋体"/>
          <w:kern w:val="0"/>
          <w:sz w:val="24"/>
          <w:szCs w:val="24"/>
        </w:rPr>
        <w:t>报到手续后方可享受国家留学基金资助。留学期间应遵守所在国法律法规、国家留学 基金资助出国留学人员的有关规定及《资助出国留学协议书》的有关约定，自觉接受学校及驻外使（领）馆的管理，学成后应履行回国服务义务。</w:t>
      </w:r>
    </w:p>
    <w:p w:rsidR="00783047" w:rsidRPr="00783047" w:rsidRDefault="00783047" w:rsidP="00783047">
      <w:pPr>
        <w:widowControl/>
        <w:ind w:firstLineChars="225" w:firstLine="540"/>
        <w:jc w:val="left"/>
        <w:rPr>
          <w:rFonts w:ascii="宋体" w:eastAsia="宋体" w:hAnsi="宋体" w:cs="宋体"/>
          <w:kern w:val="0"/>
          <w:sz w:val="24"/>
          <w:szCs w:val="24"/>
        </w:rPr>
      </w:pPr>
      <w:r w:rsidRPr="00783047">
        <w:rPr>
          <w:rFonts w:ascii="Times New Roman" w:eastAsia="宋体" w:hAnsi="Times New Roman" w:cs="Times New Roman"/>
          <w:kern w:val="0"/>
          <w:sz w:val="24"/>
          <w:szCs w:val="24"/>
        </w:rPr>
        <w:t>4</w:t>
      </w:r>
      <w:r w:rsidRPr="00783047">
        <w:rPr>
          <w:rFonts w:ascii="宋体" w:eastAsia="宋体" w:hAnsi="宋体" w:cs="宋体"/>
          <w:kern w:val="0"/>
          <w:sz w:val="24"/>
          <w:szCs w:val="24"/>
        </w:rPr>
        <w:t>、国家留学基金委对攻读博士学位研究生的学业进展进行年度审核。审核范围为正在国外学习的攻读博士学位研究生，未通过审核的，将停发奖学金，终止国家公派留学资格。</w:t>
      </w:r>
    </w:p>
    <w:p w:rsidR="00783047" w:rsidRPr="00783047" w:rsidRDefault="00783047" w:rsidP="00783047">
      <w:pPr>
        <w:widowControl/>
        <w:ind w:firstLineChars="225" w:firstLine="540"/>
        <w:jc w:val="left"/>
        <w:rPr>
          <w:rFonts w:ascii="宋体" w:eastAsia="宋体" w:hAnsi="宋体" w:cs="宋体"/>
          <w:kern w:val="0"/>
          <w:sz w:val="24"/>
          <w:szCs w:val="24"/>
        </w:rPr>
      </w:pPr>
      <w:r w:rsidRPr="00783047">
        <w:rPr>
          <w:rFonts w:ascii="宋体" w:eastAsia="宋体" w:hAnsi="宋体" w:cs="宋体"/>
          <w:kern w:val="0"/>
          <w:sz w:val="24"/>
          <w:szCs w:val="24"/>
        </w:rPr>
        <w:t>联合培养博士生应与本校导师和管理部门保持定期联系，每学期末须提交经国外导师签字认可的学习报告至国内学校、国内导师和有关驻外使（领）馆，未通过审核的，将停发奖学金，终止国家公派留学资格。</w:t>
      </w:r>
    </w:p>
    <w:p w:rsidR="00783047" w:rsidRPr="00783047" w:rsidRDefault="00783047" w:rsidP="00783047">
      <w:pPr>
        <w:widowControl/>
        <w:ind w:firstLineChars="225" w:firstLine="540"/>
        <w:jc w:val="left"/>
        <w:rPr>
          <w:rFonts w:ascii="宋体" w:eastAsia="宋体" w:hAnsi="宋体" w:cs="宋体"/>
          <w:kern w:val="0"/>
          <w:sz w:val="24"/>
          <w:szCs w:val="24"/>
        </w:rPr>
      </w:pPr>
      <w:r w:rsidRPr="00783047">
        <w:rPr>
          <w:rFonts w:ascii="Times New Roman" w:eastAsia="宋体" w:hAnsi="Times New Roman" w:cs="Times New Roman"/>
          <w:kern w:val="0"/>
          <w:sz w:val="24"/>
          <w:szCs w:val="24"/>
        </w:rPr>
        <w:t>5</w:t>
      </w:r>
      <w:r w:rsidRPr="00783047">
        <w:rPr>
          <w:rFonts w:ascii="宋体" w:eastAsia="宋体" w:hAnsi="宋体" w:cs="宋体"/>
          <w:kern w:val="0"/>
          <w:sz w:val="24"/>
          <w:szCs w:val="24"/>
        </w:rPr>
        <w:t>、获得资助的留学人员，其与获得资助有关的论文、研究项目或科研成果在成文、发表、公开时，应注明或说明“本研究／成果／论文得到国家留学基金资助（</w:t>
      </w:r>
      <w:r w:rsidRPr="00783047">
        <w:rPr>
          <w:rFonts w:ascii="Times New Roman" w:eastAsia="宋体" w:hAnsi="Times New Roman" w:cs="Times New Roman"/>
          <w:kern w:val="0"/>
          <w:sz w:val="24"/>
          <w:szCs w:val="24"/>
        </w:rPr>
        <w:t>funded by China Scholarship Council</w:t>
      </w:r>
      <w:r w:rsidRPr="00783047">
        <w:rPr>
          <w:rFonts w:ascii="宋体" w:eastAsia="宋体" w:hAnsi="宋体" w:cs="宋体"/>
          <w:kern w:val="0"/>
          <w:sz w:val="24"/>
          <w:szCs w:val="24"/>
        </w:rPr>
        <w:t>）”。</w:t>
      </w:r>
    </w:p>
    <w:p w:rsidR="00783047" w:rsidRPr="00783047" w:rsidRDefault="00783047" w:rsidP="00783047">
      <w:pPr>
        <w:widowControl/>
        <w:ind w:firstLineChars="225" w:firstLine="540"/>
        <w:jc w:val="left"/>
        <w:rPr>
          <w:rFonts w:ascii="宋体" w:eastAsia="宋体" w:hAnsi="宋体" w:cs="宋体"/>
          <w:kern w:val="0"/>
          <w:sz w:val="24"/>
          <w:szCs w:val="24"/>
        </w:rPr>
      </w:pPr>
      <w:r w:rsidRPr="00783047">
        <w:rPr>
          <w:rFonts w:ascii="宋体" w:eastAsia="宋体" w:hAnsi="宋体" w:cs="宋体"/>
          <w:kern w:val="0"/>
          <w:sz w:val="24"/>
          <w:szCs w:val="24"/>
          <w:u w:val="single"/>
        </w:rPr>
        <w:t>七、其他说明</w:t>
      </w:r>
    </w:p>
    <w:p w:rsidR="00783047" w:rsidRPr="00783047" w:rsidRDefault="00783047" w:rsidP="00783047">
      <w:pPr>
        <w:widowControl/>
        <w:spacing w:line="360" w:lineRule="auto"/>
        <w:ind w:firstLineChars="200" w:firstLine="480"/>
        <w:jc w:val="left"/>
        <w:rPr>
          <w:rFonts w:ascii="宋体" w:eastAsia="宋体" w:hAnsi="宋体" w:cs="宋体"/>
          <w:kern w:val="0"/>
          <w:sz w:val="24"/>
          <w:szCs w:val="24"/>
        </w:rPr>
      </w:pPr>
      <w:r w:rsidRPr="00783047">
        <w:rPr>
          <w:rFonts w:ascii="Times New Roman" w:eastAsia="宋体" w:hAnsi="Times New Roman" w:cs="Times New Roman"/>
          <w:kern w:val="0"/>
          <w:sz w:val="24"/>
          <w:szCs w:val="24"/>
        </w:rPr>
        <w:t>1</w:t>
      </w:r>
      <w:r w:rsidRPr="00783047">
        <w:rPr>
          <w:rFonts w:ascii="宋体" w:eastAsia="宋体" w:hAnsi="宋体" w:cs="宋体"/>
          <w:kern w:val="0"/>
          <w:sz w:val="24"/>
          <w:szCs w:val="24"/>
        </w:rPr>
        <w:t>、有关本项目的通知及其他有关材料，可参见研究生院网页“国际交流”中的“国家公派研究生项目”栏目内：</w:t>
      </w:r>
      <w:hyperlink r:id="rId8" w:history="1">
        <w:r w:rsidRPr="00783047">
          <w:rPr>
            <w:rFonts w:ascii="Tahoma" w:eastAsia="宋体" w:hAnsi="Tahoma" w:cs="Tahoma"/>
            <w:color w:val="0000FF"/>
            <w:kern w:val="0"/>
            <w:sz w:val="24"/>
            <w:szCs w:val="24"/>
            <w:u w:val="single"/>
          </w:rPr>
          <w:t>http://grs.pku.edu.cn/gjjl/gjgpyjsxm/</w:t>
        </w:r>
      </w:hyperlink>
      <w:r w:rsidRPr="00783047">
        <w:rPr>
          <w:rFonts w:ascii="宋体" w:eastAsia="宋体" w:hAnsi="宋体" w:cs="宋体"/>
          <w:kern w:val="0"/>
          <w:sz w:val="24"/>
          <w:szCs w:val="24"/>
        </w:rPr>
        <w:t>。</w:t>
      </w:r>
    </w:p>
    <w:p w:rsidR="00783047" w:rsidRPr="00783047" w:rsidRDefault="00783047" w:rsidP="00783047">
      <w:pPr>
        <w:widowControl/>
        <w:spacing w:line="360" w:lineRule="auto"/>
        <w:ind w:firstLineChars="200" w:firstLine="480"/>
        <w:jc w:val="left"/>
        <w:rPr>
          <w:rFonts w:ascii="宋体" w:eastAsia="宋体" w:hAnsi="宋体" w:cs="宋体"/>
          <w:kern w:val="0"/>
          <w:sz w:val="24"/>
          <w:szCs w:val="24"/>
        </w:rPr>
      </w:pPr>
      <w:r w:rsidRPr="00783047">
        <w:rPr>
          <w:rFonts w:ascii="Times New Roman" w:eastAsia="宋体" w:hAnsi="Times New Roman" w:cs="Times New Roman"/>
          <w:kern w:val="0"/>
          <w:sz w:val="24"/>
          <w:szCs w:val="24"/>
        </w:rPr>
        <w:t>2</w:t>
      </w:r>
      <w:r w:rsidRPr="00783047">
        <w:rPr>
          <w:rFonts w:ascii="宋体" w:eastAsia="宋体" w:hAnsi="宋体" w:cs="宋体"/>
          <w:kern w:val="0"/>
          <w:sz w:val="24"/>
          <w:szCs w:val="24"/>
        </w:rPr>
        <w:t>、国家留学基金委网站：</w:t>
      </w:r>
      <w:hyperlink r:id="rId9" w:history="1">
        <w:r w:rsidRPr="00783047">
          <w:rPr>
            <w:rFonts w:ascii="Tahoma" w:eastAsia="宋体" w:hAnsi="Tahoma" w:cs="Tahoma"/>
            <w:color w:val="0000FF"/>
            <w:kern w:val="0"/>
            <w:sz w:val="24"/>
            <w:szCs w:val="24"/>
            <w:u w:val="single"/>
          </w:rPr>
          <w:t>http://www.csc.edu.cn/</w:t>
        </w:r>
      </w:hyperlink>
    </w:p>
    <w:p w:rsidR="00783047" w:rsidRPr="00783047" w:rsidRDefault="00783047" w:rsidP="00783047">
      <w:pPr>
        <w:widowControl/>
        <w:spacing w:line="360" w:lineRule="auto"/>
        <w:ind w:firstLineChars="200" w:firstLine="480"/>
        <w:jc w:val="left"/>
        <w:rPr>
          <w:rFonts w:ascii="宋体" w:eastAsia="宋体" w:hAnsi="宋体" w:cs="宋体"/>
          <w:kern w:val="0"/>
          <w:sz w:val="24"/>
          <w:szCs w:val="24"/>
        </w:rPr>
      </w:pPr>
      <w:r w:rsidRPr="00783047">
        <w:rPr>
          <w:rFonts w:ascii="Times New Roman" w:eastAsia="宋体" w:hAnsi="Times New Roman" w:cs="Times New Roman"/>
          <w:kern w:val="0"/>
          <w:sz w:val="24"/>
          <w:szCs w:val="24"/>
        </w:rPr>
        <w:t>3</w:t>
      </w:r>
      <w:r w:rsidRPr="00783047">
        <w:rPr>
          <w:rFonts w:ascii="宋体" w:eastAsia="宋体" w:hAnsi="宋体" w:cs="宋体"/>
          <w:kern w:val="0"/>
          <w:sz w:val="24"/>
          <w:szCs w:val="24"/>
        </w:rPr>
        <w:t>、如有疑问、建议，可联系研究生院培养办公室（</w:t>
      </w:r>
      <w:proofErr w:type="gramStart"/>
      <w:r w:rsidRPr="00783047">
        <w:rPr>
          <w:rFonts w:ascii="宋体" w:eastAsia="宋体" w:hAnsi="宋体" w:cs="宋体"/>
          <w:kern w:val="0"/>
          <w:sz w:val="24"/>
          <w:szCs w:val="24"/>
        </w:rPr>
        <w:t>新太</w:t>
      </w:r>
      <w:proofErr w:type="gramEnd"/>
      <w:r w:rsidRPr="00783047">
        <w:rPr>
          <w:rFonts w:ascii="宋体" w:eastAsia="宋体" w:hAnsi="宋体" w:cs="宋体"/>
          <w:kern w:val="0"/>
          <w:sz w:val="24"/>
          <w:szCs w:val="24"/>
        </w:rPr>
        <w:t>阳学生中心</w:t>
      </w:r>
      <w:r w:rsidRPr="00783047">
        <w:rPr>
          <w:rFonts w:ascii="Times New Roman" w:eastAsia="宋体" w:hAnsi="Times New Roman" w:cs="Times New Roman"/>
          <w:kern w:val="0"/>
          <w:sz w:val="24"/>
          <w:szCs w:val="24"/>
        </w:rPr>
        <w:t>423</w:t>
      </w:r>
      <w:r w:rsidRPr="00783047">
        <w:rPr>
          <w:rFonts w:ascii="宋体" w:eastAsia="宋体" w:hAnsi="宋体" w:cs="宋体"/>
          <w:kern w:val="0"/>
          <w:sz w:val="24"/>
          <w:szCs w:val="24"/>
        </w:rPr>
        <w:t>室），联系人：何峰，董新，</w:t>
      </w:r>
      <w:r w:rsidRPr="00783047">
        <w:rPr>
          <w:rFonts w:ascii="Times New Roman" w:eastAsia="宋体" w:hAnsi="Times New Roman" w:cs="Times New Roman"/>
          <w:kern w:val="0"/>
          <w:sz w:val="24"/>
          <w:szCs w:val="24"/>
        </w:rPr>
        <w:t>grshefeng@pku.edu.cn</w:t>
      </w:r>
      <w:r w:rsidRPr="00783047">
        <w:rPr>
          <w:rFonts w:ascii="宋体" w:eastAsia="宋体" w:hAnsi="宋体" w:cs="宋体"/>
          <w:kern w:val="0"/>
          <w:sz w:val="24"/>
          <w:szCs w:val="24"/>
        </w:rPr>
        <w:t>，</w:t>
      </w:r>
      <w:r w:rsidRPr="00783047">
        <w:rPr>
          <w:rFonts w:ascii="Times New Roman" w:eastAsia="宋体" w:hAnsi="Times New Roman" w:cs="Times New Roman"/>
          <w:kern w:val="0"/>
          <w:sz w:val="24"/>
          <w:szCs w:val="24"/>
        </w:rPr>
        <w:t>grsdongxin@pku.edu.cn</w:t>
      </w:r>
      <w:r w:rsidRPr="00783047">
        <w:rPr>
          <w:rFonts w:ascii="宋体" w:eastAsia="宋体" w:hAnsi="宋体" w:cs="宋体"/>
          <w:kern w:val="0"/>
          <w:sz w:val="24"/>
          <w:szCs w:val="24"/>
        </w:rPr>
        <w:t>，</w:t>
      </w:r>
      <w:r w:rsidRPr="00783047">
        <w:rPr>
          <w:rFonts w:ascii="Times New Roman" w:eastAsia="宋体" w:hAnsi="Times New Roman" w:cs="Times New Roman"/>
          <w:kern w:val="0"/>
          <w:sz w:val="24"/>
          <w:szCs w:val="24"/>
        </w:rPr>
        <w:t>6275-5598</w:t>
      </w:r>
      <w:r w:rsidRPr="00783047">
        <w:rPr>
          <w:rFonts w:ascii="宋体" w:eastAsia="宋体" w:hAnsi="宋体" w:cs="宋体"/>
          <w:kern w:val="0"/>
          <w:sz w:val="24"/>
          <w:szCs w:val="24"/>
        </w:rPr>
        <w:t>。</w:t>
      </w:r>
    </w:p>
    <w:p w:rsidR="00783047" w:rsidRPr="00783047" w:rsidRDefault="00783047" w:rsidP="00783047">
      <w:pPr>
        <w:widowControl/>
        <w:spacing w:line="360" w:lineRule="auto"/>
        <w:ind w:firstLineChars="200" w:firstLine="480"/>
        <w:jc w:val="left"/>
        <w:rPr>
          <w:rFonts w:ascii="宋体" w:eastAsia="宋体" w:hAnsi="宋体" w:cs="宋体"/>
          <w:kern w:val="0"/>
          <w:sz w:val="24"/>
          <w:szCs w:val="24"/>
        </w:rPr>
      </w:pPr>
      <w:r w:rsidRPr="00783047">
        <w:rPr>
          <w:rFonts w:ascii="Times New Roman" w:eastAsia="宋体" w:hAnsi="Times New Roman" w:cs="Times New Roman"/>
          <w:kern w:val="0"/>
          <w:sz w:val="24"/>
          <w:szCs w:val="24"/>
        </w:rPr>
        <w:t> </w:t>
      </w:r>
    </w:p>
    <w:p w:rsidR="00783047" w:rsidRPr="00783047" w:rsidRDefault="00783047" w:rsidP="00783047">
      <w:pPr>
        <w:widowControl/>
        <w:spacing w:line="360" w:lineRule="auto"/>
        <w:ind w:firstLine="435"/>
        <w:jc w:val="left"/>
        <w:rPr>
          <w:rFonts w:ascii="宋体" w:eastAsia="宋体" w:hAnsi="宋体" w:cs="宋体"/>
          <w:kern w:val="0"/>
          <w:sz w:val="24"/>
          <w:szCs w:val="24"/>
        </w:rPr>
      </w:pPr>
      <w:r w:rsidRPr="00783047">
        <w:rPr>
          <w:rFonts w:ascii="宋体" w:eastAsia="宋体" w:hAnsi="宋体" w:cs="宋体"/>
          <w:kern w:val="0"/>
          <w:sz w:val="24"/>
          <w:szCs w:val="24"/>
        </w:rPr>
        <w:t>我 校各院系应以服务人才强国和创新性国家战略为宗旨，以“一流院校、一流导师、一流专业”为目标，以“公开、公平、公正”为原则，制定选派计划和标准，积极 组织和落实选拔、审核、派出、管理工作，充分利用国家公派留学项目资源，推进研究生国际化培养体系建设，提升人才培养质量和科学研究水平，服务于我校创建 世界一流大学的总体目标。</w:t>
      </w:r>
    </w:p>
    <w:p w:rsidR="00783047" w:rsidRPr="00783047" w:rsidRDefault="00783047" w:rsidP="00783047">
      <w:pPr>
        <w:widowControl/>
        <w:spacing w:line="360" w:lineRule="auto"/>
        <w:ind w:firstLine="435"/>
        <w:jc w:val="left"/>
        <w:rPr>
          <w:rFonts w:ascii="宋体" w:eastAsia="宋体" w:hAnsi="宋体" w:cs="宋体"/>
          <w:kern w:val="0"/>
          <w:sz w:val="24"/>
          <w:szCs w:val="24"/>
        </w:rPr>
      </w:pPr>
      <w:r w:rsidRPr="00783047">
        <w:rPr>
          <w:rFonts w:ascii="宋体" w:eastAsia="宋体" w:hAnsi="宋体" w:cs="宋体"/>
          <w:kern w:val="0"/>
          <w:sz w:val="24"/>
          <w:szCs w:val="24"/>
        </w:rPr>
        <w:t> </w:t>
      </w:r>
    </w:p>
    <w:p w:rsidR="00783047" w:rsidRPr="00783047" w:rsidRDefault="00783047" w:rsidP="00783047">
      <w:pPr>
        <w:widowControl/>
        <w:ind w:firstLine="435"/>
        <w:jc w:val="right"/>
        <w:rPr>
          <w:rFonts w:ascii="宋体" w:eastAsia="宋体" w:hAnsi="宋体" w:cs="宋体"/>
          <w:kern w:val="0"/>
          <w:sz w:val="24"/>
          <w:szCs w:val="24"/>
        </w:rPr>
      </w:pPr>
      <w:r w:rsidRPr="00783047">
        <w:rPr>
          <w:rFonts w:ascii="宋体" w:eastAsia="宋体" w:hAnsi="宋体" w:cs="宋体"/>
          <w:kern w:val="0"/>
          <w:sz w:val="24"/>
          <w:szCs w:val="28"/>
        </w:rPr>
        <w:tab/>
      </w:r>
      <w:r w:rsidRPr="00783047">
        <w:rPr>
          <w:rFonts w:ascii="宋体" w:eastAsia="宋体" w:hAnsi="宋体" w:cs="宋体"/>
          <w:kern w:val="0"/>
          <w:sz w:val="24"/>
          <w:szCs w:val="28"/>
        </w:rPr>
        <w:tab/>
      </w:r>
      <w:r w:rsidRPr="00783047">
        <w:rPr>
          <w:rFonts w:ascii="宋体" w:eastAsia="宋体" w:hAnsi="宋体" w:cs="宋体"/>
          <w:kern w:val="0"/>
          <w:sz w:val="24"/>
          <w:szCs w:val="28"/>
        </w:rPr>
        <w:tab/>
      </w:r>
      <w:r w:rsidRPr="00783047">
        <w:rPr>
          <w:rFonts w:ascii="宋体" w:eastAsia="宋体" w:hAnsi="宋体" w:cs="宋体"/>
          <w:kern w:val="0"/>
          <w:sz w:val="24"/>
          <w:szCs w:val="28"/>
        </w:rPr>
        <w:tab/>
      </w:r>
      <w:r w:rsidRPr="00783047">
        <w:rPr>
          <w:rFonts w:ascii="宋体" w:eastAsia="宋体" w:hAnsi="宋体" w:cs="宋体"/>
          <w:kern w:val="0"/>
          <w:sz w:val="24"/>
          <w:szCs w:val="28"/>
        </w:rPr>
        <w:tab/>
      </w:r>
      <w:r w:rsidRPr="00783047">
        <w:rPr>
          <w:rFonts w:ascii="宋体" w:eastAsia="宋体" w:hAnsi="宋体" w:cs="宋体"/>
          <w:kern w:val="0"/>
          <w:sz w:val="24"/>
          <w:szCs w:val="28"/>
        </w:rPr>
        <w:tab/>
      </w:r>
      <w:r w:rsidRPr="00783047">
        <w:rPr>
          <w:rFonts w:ascii="宋体" w:eastAsia="宋体" w:hAnsi="宋体" w:cs="宋体"/>
          <w:kern w:val="0"/>
          <w:sz w:val="24"/>
          <w:szCs w:val="28"/>
        </w:rPr>
        <w:tab/>
      </w:r>
      <w:r w:rsidRPr="00783047">
        <w:rPr>
          <w:rFonts w:ascii="宋体" w:eastAsia="宋体" w:hAnsi="宋体" w:cs="宋体"/>
          <w:kern w:val="0"/>
          <w:sz w:val="24"/>
          <w:szCs w:val="28"/>
        </w:rPr>
        <w:tab/>
      </w:r>
      <w:r w:rsidRPr="00783047">
        <w:rPr>
          <w:rFonts w:ascii="宋体" w:eastAsia="宋体" w:hAnsi="宋体" w:cs="宋体"/>
          <w:kern w:val="0"/>
          <w:sz w:val="24"/>
          <w:szCs w:val="28"/>
        </w:rPr>
        <w:tab/>
      </w:r>
      <w:r w:rsidRPr="00783047">
        <w:rPr>
          <w:rFonts w:ascii="宋体" w:eastAsia="宋体" w:hAnsi="宋体" w:cs="宋体"/>
          <w:kern w:val="0"/>
          <w:sz w:val="24"/>
          <w:szCs w:val="28"/>
        </w:rPr>
        <w:tab/>
      </w:r>
      <w:r w:rsidRPr="00783047">
        <w:rPr>
          <w:rFonts w:ascii="宋体" w:eastAsia="宋体" w:hAnsi="宋体" w:cs="宋体"/>
          <w:kern w:val="0"/>
          <w:sz w:val="24"/>
          <w:szCs w:val="28"/>
        </w:rPr>
        <w:tab/>
      </w:r>
      <w:r w:rsidRPr="00783047">
        <w:rPr>
          <w:rFonts w:ascii="宋体" w:eastAsia="宋体" w:hAnsi="宋体" w:cs="宋体"/>
          <w:kern w:val="0"/>
          <w:sz w:val="24"/>
          <w:szCs w:val="28"/>
        </w:rPr>
        <w:tab/>
      </w:r>
      <w:r w:rsidRPr="00783047">
        <w:rPr>
          <w:rFonts w:ascii="宋体" w:eastAsia="宋体" w:hAnsi="宋体" w:cs="宋体"/>
          <w:kern w:val="0"/>
          <w:sz w:val="24"/>
          <w:szCs w:val="28"/>
        </w:rPr>
        <w:tab/>
      </w:r>
      <w:r w:rsidRPr="00783047">
        <w:rPr>
          <w:rFonts w:ascii="宋体" w:eastAsia="宋体" w:hAnsi="宋体" w:cs="宋体"/>
          <w:kern w:val="0"/>
          <w:sz w:val="24"/>
          <w:szCs w:val="24"/>
        </w:rPr>
        <w:t>研究生院培养办公室</w:t>
      </w:r>
    </w:p>
    <w:p w:rsidR="00783047" w:rsidRPr="00783047" w:rsidRDefault="00783047" w:rsidP="00783047">
      <w:pPr>
        <w:widowControl/>
        <w:spacing w:line="500" w:lineRule="exact"/>
        <w:ind w:firstLine="435"/>
        <w:jc w:val="right"/>
        <w:rPr>
          <w:rFonts w:ascii="宋体" w:eastAsia="宋体" w:hAnsi="宋体" w:cs="宋体"/>
          <w:kern w:val="0"/>
          <w:sz w:val="24"/>
          <w:szCs w:val="24"/>
        </w:rPr>
      </w:pPr>
      <w:r w:rsidRPr="00783047">
        <w:rPr>
          <w:rFonts w:ascii="Times New Roman" w:eastAsia="宋体" w:hAnsi="Times New Roman" w:cs="Times New Roman"/>
          <w:kern w:val="0"/>
          <w:sz w:val="24"/>
          <w:szCs w:val="28"/>
        </w:rPr>
        <w:tab/>
      </w:r>
      <w:r w:rsidRPr="00783047">
        <w:rPr>
          <w:rFonts w:ascii="Times New Roman" w:eastAsia="宋体" w:hAnsi="Times New Roman" w:cs="Times New Roman"/>
          <w:kern w:val="0"/>
          <w:sz w:val="24"/>
          <w:szCs w:val="28"/>
        </w:rPr>
        <w:tab/>
      </w:r>
      <w:r w:rsidRPr="00783047">
        <w:rPr>
          <w:rFonts w:ascii="Times New Roman" w:eastAsia="宋体" w:hAnsi="Times New Roman" w:cs="Times New Roman"/>
          <w:kern w:val="0"/>
          <w:sz w:val="24"/>
          <w:szCs w:val="28"/>
        </w:rPr>
        <w:tab/>
      </w:r>
      <w:r w:rsidRPr="00783047">
        <w:rPr>
          <w:rFonts w:ascii="Times New Roman" w:eastAsia="宋体" w:hAnsi="Times New Roman" w:cs="Times New Roman"/>
          <w:kern w:val="0"/>
          <w:sz w:val="24"/>
          <w:szCs w:val="28"/>
        </w:rPr>
        <w:tab/>
      </w:r>
      <w:r w:rsidRPr="00783047">
        <w:rPr>
          <w:rFonts w:ascii="Times New Roman" w:eastAsia="宋体" w:hAnsi="Times New Roman" w:cs="Times New Roman"/>
          <w:kern w:val="0"/>
          <w:sz w:val="24"/>
          <w:szCs w:val="28"/>
        </w:rPr>
        <w:tab/>
      </w:r>
      <w:r w:rsidRPr="00783047">
        <w:rPr>
          <w:rFonts w:ascii="Times New Roman" w:eastAsia="宋体" w:hAnsi="Times New Roman" w:cs="Times New Roman"/>
          <w:kern w:val="0"/>
          <w:sz w:val="24"/>
          <w:szCs w:val="28"/>
        </w:rPr>
        <w:tab/>
      </w:r>
      <w:r w:rsidRPr="00783047">
        <w:rPr>
          <w:rFonts w:ascii="Times New Roman" w:eastAsia="宋体" w:hAnsi="Times New Roman" w:cs="Times New Roman"/>
          <w:kern w:val="0"/>
          <w:sz w:val="24"/>
          <w:szCs w:val="28"/>
        </w:rPr>
        <w:tab/>
      </w:r>
      <w:r w:rsidRPr="00783047">
        <w:rPr>
          <w:rFonts w:ascii="Times New Roman" w:eastAsia="宋体" w:hAnsi="Times New Roman" w:cs="Times New Roman"/>
          <w:kern w:val="0"/>
          <w:sz w:val="24"/>
          <w:szCs w:val="28"/>
        </w:rPr>
        <w:tab/>
      </w:r>
      <w:r w:rsidRPr="00783047">
        <w:rPr>
          <w:rFonts w:ascii="Times New Roman" w:eastAsia="宋体" w:hAnsi="Times New Roman" w:cs="Times New Roman"/>
          <w:kern w:val="0"/>
          <w:sz w:val="24"/>
          <w:szCs w:val="28"/>
        </w:rPr>
        <w:tab/>
      </w:r>
      <w:r w:rsidRPr="00783047">
        <w:rPr>
          <w:rFonts w:ascii="Times New Roman" w:eastAsia="宋体" w:hAnsi="Times New Roman" w:cs="Times New Roman"/>
          <w:kern w:val="0"/>
          <w:sz w:val="24"/>
          <w:szCs w:val="28"/>
        </w:rPr>
        <w:tab/>
      </w:r>
      <w:r w:rsidRPr="00783047">
        <w:rPr>
          <w:rFonts w:ascii="Times New Roman" w:eastAsia="宋体" w:hAnsi="Times New Roman" w:cs="Times New Roman"/>
          <w:kern w:val="0"/>
          <w:sz w:val="24"/>
          <w:szCs w:val="28"/>
        </w:rPr>
        <w:tab/>
      </w:r>
      <w:r w:rsidRPr="00783047">
        <w:rPr>
          <w:rFonts w:ascii="Times New Roman" w:eastAsia="宋体" w:hAnsi="Times New Roman" w:cs="Times New Roman"/>
          <w:kern w:val="0"/>
          <w:sz w:val="24"/>
          <w:szCs w:val="28"/>
        </w:rPr>
        <w:tab/>
      </w:r>
      <w:r w:rsidRPr="00783047">
        <w:rPr>
          <w:rFonts w:ascii="Times New Roman" w:eastAsia="宋体" w:hAnsi="Times New Roman" w:cs="Times New Roman"/>
          <w:kern w:val="0"/>
          <w:sz w:val="24"/>
          <w:szCs w:val="28"/>
        </w:rPr>
        <w:tab/>
      </w:r>
      <w:r w:rsidRPr="00783047">
        <w:rPr>
          <w:rFonts w:ascii="Times New Roman" w:eastAsia="宋体" w:hAnsi="Times New Roman" w:cs="Times New Roman"/>
          <w:kern w:val="0"/>
          <w:sz w:val="24"/>
          <w:szCs w:val="28"/>
        </w:rPr>
        <w:tab/>
        <w:t>2016</w:t>
      </w:r>
      <w:r w:rsidRPr="00783047">
        <w:rPr>
          <w:rFonts w:ascii="宋体" w:eastAsia="宋体" w:hAnsi="宋体" w:cs="宋体"/>
          <w:kern w:val="0"/>
          <w:sz w:val="24"/>
          <w:szCs w:val="24"/>
        </w:rPr>
        <w:t>年</w:t>
      </w:r>
      <w:r w:rsidRPr="00783047">
        <w:rPr>
          <w:rFonts w:ascii="Times New Roman" w:eastAsia="宋体" w:hAnsi="Times New Roman" w:cs="Times New Roman"/>
          <w:kern w:val="0"/>
          <w:sz w:val="24"/>
          <w:szCs w:val="28"/>
        </w:rPr>
        <w:t>12</w:t>
      </w:r>
      <w:r w:rsidRPr="00783047">
        <w:rPr>
          <w:rFonts w:ascii="宋体" w:eastAsia="宋体" w:hAnsi="宋体" w:cs="宋体"/>
          <w:kern w:val="0"/>
          <w:sz w:val="24"/>
          <w:szCs w:val="24"/>
        </w:rPr>
        <w:t>月</w:t>
      </w:r>
    </w:p>
    <w:p w:rsidR="00783047" w:rsidRDefault="00783047">
      <w:pPr>
        <w:rPr>
          <w:rFonts w:hint="eastAsia"/>
        </w:rPr>
      </w:pPr>
    </w:p>
    <w:p w:rsidR="00783047" w:rsidRDefault="00783047">
      <w:pPr>
        <w:rPr>
          <w:rFonts w:hint="eastAsia"/>
        </w:rPr>
      </w:pPr>
    </w:p>
    <w:p w:rsidR="00783047" w:rsidRPr="00783047" w:rsidRDefault="00783047" w:rsidP="00783047">
      <w:pPr>
        <w:widowControl/>
        <w:spacing w:line="500" w:lineRule="exact"/>
        <w:jc w:val="left"/>
        <w:rPr>
          <w:rFonts w:ascii="宋体" w:eastAsia="宋体" w:hAnsi="宋体" w:cs="宋体"/>
          <w:kern w:val="0"/>
          <w:sz w:val="24"/>
          <w:szCs w:val="24"/>
        </w:rPr>
      </w:pPr>
      <w:r w:rsidRPr="00783047">
        <w:rPr>
          <w:rFonts w:ascii="宋体" w:eastAsia="宋体" w:hAnsi="宋体" w:cs="宋体"/>
          <w:kern w:val="0"/>
          <w:sz w:val="24"/>
          <w:szCs w:val="24"/>
        </w:rPr>
        <w:lastRenderedPageBreak/>
        <w:t>附件：</w:t>
      </w:r>
    </w:p>
    <w:p w:rsidR="00783047" w:rsidRPr="00783047" w:rsidRDefault="00783047" w:rsidP="00783047">
      <w:pPr>
        <w:widowControl/>
        <w:spacing w:line="500" w:lineRule="exact"/>
        <w:jc w:val="left"/>
        <w:rPr>
          <w:rFonts w:ascii="宋体" w:eastAsia="宋体" w:hAnsi="宋体" w:cs="宋体"/>
          <w:kern w:val="0"/>
          <w:sz w:val="24"/>
          <w:szCs w:val="24"/>
        </w:rPr>
      </w:pPr>
      <w:r w:rsidRPr="00783047">
        <w:rPr>
          <w:rFonts w:ascii="Times New Roman" w:eastAsia="宋体" w:hAnsi="Times New Roman" w:cs="Times New Roman"/>
          <w:kern w:val="0"/>
          <w:sz w:val="24"/>
          <w:szCs w:val="28"/>
        </w:rPr>
        <w:t>1</w:t>
      </w:r>
      <w:r w:rsidRPr="00783047">
        <w:rPr>
          <w:rFonts w:ascii="宋体" w:eastAsia="宋体" w:hAnsi="宋体" w:cs="宋体"/>
          <w:kern w:val="0"/>
          <w:sz w:val="24"/>
          <w:szCs w:val="24"/>
        </w:rPr>
        <w:t>、申请材料清单及要求</w:t>
      </w:r>
    </w:p>
    <w:p w:rsidR="00783047" w:rsidRPr="00783047" w:rsidRDefault="00783047" w:rsidP="00783047">
      <w:pPr>
        <w:widowControl/>
        <w:spacing w:line="500" w:lineRule="exact"/>
        <w:jc w:val="left"/>
        <w:rPr>
          <w:rFonts w:ascii="宋体" w:eastAsia="宋体" w:hAnsi="宋体" w:cs="宋体"/>
          <w:kern w:val="0"/>
          <w:sz w:val="24"/>
          <w:szCs w:val="24"/>
        </w:rPr>
      </w:pPr>
      <w:r w:rsidRPr="00783047">
        <w:rPr>
          <w:rFonts w:ascii="Times New Roman" w:eastAsia="宋体" w:hAnsi="Times New Roman" w:cs="Times New Roman"/>
          <w:kern w:val="0"/>
          <w:sz w:val="24"/>
          <w:szCs w:val="28"/>
        </w:rPr>
        <w:t>2</w:t>
      </w:r>
      <w:r w:rsidRPr="00783047">
        <w:rPr>
          <w:rFonts w:ascii="宋体" w:eastAsia="宋体" w:hAnsi="宋体" w:cs="宋体"/>
          <w:kern w:val="0"/>
          <w:sz w:val="24"/>
          <w:szCs w:val="24"/>
        </w:rPr>
        <w:t>、</w:t>
      </w:r>
      <w:r w:rsidRPr="00783047">
        <w:rPr>
          <w:rFonts w:ascii="Times New Roman" w:eastAsia="宋体" w:hAnsi="Times New Roman" w:cs="Times New Roman"/>
          <w:kern w:val="0"/>
          <w:sz w:val="24"/>
          <w:szCs w:val="28"/>
        </w:rPr>
        <w:t>2017</w:t>
      </w:r>
      <w:r w:rsidRPr="00783047">
        <w:rPr>
          <w:rFonts w:ascii="宋体" w:eastAsia="宋体" w:hAnsi="宋体" w:cs="宋体"/>
          <w:kern w:val="0"/>
          <w:sz w:val="24"/>
          <w:szCs w:val="24"/>
        </w:rPr>
        <w:t>年</w:t>
      </w:r>
      <w:r w:rsidRPr="00783047">
        <w:rPr>
          <w:rFonts w:ascii="Times New Roman" w:eastAsia="宋体" w:hAnsi="Times New Roman" w:cs="Times New Roman"/>
          <w:kern w:val="0"/>
          <w:sz w:val="24"/>
          <w:szCs w:val="28"/>
        </w:rPr>
        <w:t>3</w:t>
      </w:r>
      <w:r w:rsidRPr="00783047">
        <w:rPr>
          <w:rFonts w:ascii="宋体" w:eastAsia="宋体" w:hAnsi="宋体" w:cs="宋体"/>
          <w:kern w:val="0"/>
          <w:sz w:val="24"/>
          <w:szCs w:val="24"/>
        </w:rPr>
        <w:t>月</w:t>
      </w:r>
      <w:r w:rsidRPr="00783047">
        <w:rPr>
          <w:rFonts w:ascii="Times New Roman" w:eastAsia="宋体" w:hAnsi="Times New Roman" w:cs="Times New Roman"/>
          <w:kern w:val="0"/>
          <w:sz w:val="24"/>
          <w:szCs w:val="28"/>
        </w:rPr>
        <w:t>10</w:t>
      </w:r>
      <w:r w:rsidRPr="00783047">
        <w:rPr>
          <w:rFonts w:ascii="宋体" w:eastAsia="宋体" w:hAnsi="宋体" w:cs="宋体"/>
          <w:kern w:val="0"/>
          <w:sz w:val="24"/>
          <w:szCs w:val="24"/>
        </w:rPr>
        <w:t>日各院系报送研究生院推荐名单（样表）</w:t>
      </w:r>
    </w:p>
    <w:p w:rsidR="00783047" w:rsidRPr="00783047" w:rsidRDefault="00783047" w:rsidP="00783047">
      <w:pPr>
        <w:widowControl/>
        <w:spacing w:line="500" w:lineRule="exact"/>
        <w:jc w:val="left"/>
        <w:rPr>
          <w:rFonts w:ascii="宋体" w:eastAsia="宋体" w:hAnsi="宋体" w:cs="宋体"/>
          <w:kern w:val="0"/>
          <w:sz w:val="24"/>
          <w:szCs w:val="24"/>
        </w:rPr>
      </w:pPr>
      <w:r w:rsidRPr="00783047">
        <w:rPr>
          <w:rFonts w:ascii="Times New Roman" w:eastAsia="宋体" w:hAnsi="Times New Roman" w:cs="Times New Roman"/>
          <w:kern w:val="0"/>
          <w:sz w:val="24"/>
          <w:szCs w:val="28"/>
        </w:rPr>
        <w:t>3</w:t>
      </w:r>
      <w:r w:rsidRPr="00783047">
        <w:rPr>
          <w:rFonts w:ascii="宋体" w:eastAsia="宋体" w:hAnsi="宋体" w:cs="宋体"/>
          <w:kern w:val="0"/>
          <w:sz w:val="24"/>
          <w:szCs w:val="24"/>
        </w:rPr>
        <w:t>、</w:t>
      </w:r>
      <w:r w:rsidRPr="00783047">
        <w:rPr>
          <w:rFonts w:ascii="Times New Roman" w:eastAsia="宋体" w:hAnsi="Times New Roman" w:cs="Times New Roman"/>
          <w:kern w:val="0"/>
          <w:sz w:val="24"/>
          <w:szCs w:val="28"/>
        </w:rPr>
        <w:t>2017</w:t>
      </w:r>
      <w:r w:rsidRPr="00783047">
        <w:rPr>
          <w:rFonts w:ascii="宋体" w:eastAsia="宋体" w:hAnsi="宋体" w:cs="宋体"/>
          <w:kern w:val="0"/>
          <w:sz w:val="24"/>
          <w:szCs w:val="24"/>
        </w:rPr>
        <w:t>年度北京大学“国家建设高水平大学公派研究生项目”工作进程表</w:t>
      </w:r>
    </w:p>
    <w:p w:rsidR="00783047" w:rsidRPr="00783047" w:rsidRDefault="00783047" w:rsidP="00783047">
      <w:pPr>
        <w:widowControl/>
        <w:spacing w:line="500" w:lineRule="exact"/>
        <w:jc w:val="left"/>
        <w:rPr>
          <w:rFonts w:ascii="宋体" w:eastAsia="宋体" w:hAnsi="宋体" w:cs="宋体"/>
          <w:kern w:val="0"/>
          <w:sz w:val="24"/>
          <w:szCs w:val="24"/>
        </w:rPr>
      </w:pPr>
      <w:r w:rsidRPr="00783047">
        <w:rPr>
          <w:rFonts w:ascii="Times New Roman" w:eastAsia="宋体" w:hAnsi="Times New Roman" w:cs="Times New Roman"/>
          <w:kern w:val="0"/>
          <w:sz w:val="24"/>
          <w:szCs w:val="28"/>
        </w:rPr>
        <w:t>4</w:t>
      </w:r>
      <w:r w:rsidRPr="00783047">
        <w:rPr>
          <w:rFonts w:ascii="宋体" w:eastAsia="宋体" w:hAnsi="宋体" w:cs="宋体"/>
          <w:kern w:val="0"/>
          <w:sz w:val="24"/>
          <w:szCs w:val="24"/>
        </w:rPr>
        <w:t>、申请材料清单（封面）</w:t>
      </w:r>
    </w:p>
    <w:p w:rsidR="00783047" w:rsidRPr="00783047" w:rsidRDefault="00783047"/>
    <w:sectPr w:rsidR="00783047" w:rsidRPr="00783047" w:rsidSect="00A962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400" w:rsidRDefault="004C0400" w:rsidP="00783047">
      <w:r>
        <w:separator/>
      </w:r>
    </w:p>
  </w:endnote>
  <w:endnote w:type="continuationSeparator" w:id="0">
    <w:p w:rsidR="004C0400" w:rsidRDefault="004C0400" w:rsidP="007830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400" w:rsidRDefault="004C0400" w:rsidP="00783047">
      <w:r>
        <w:separator/>
      </w:r>
    </w:p>
  </w:footnote>
  <w:footnote w:type="continuationSeparator" w:id="0">
    <w:p w:rsidR="004C0400" w:rsidRDefault="004C0400" w:rsidP="007830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3047"/>
    <w:rsid w:val="004C0400"/>
    <w:rsid w:val="00783047"/>
    <w:rsid w:val="008D1B15"/>
    <w:rsid w:val="00A962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2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30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3047"/>
    <w:rPr>
      <w:sz w:val="18"/>
      <w:szCs w:val="18"/>
    </w:rPr>
  </w:style>
  <w:style w:type="paragraph" w:styleId="a4">
    <w:name w:val="footer"/>
    <w:basedOn w:val="a"/>
    <w:link w:val="Char0"/>
    <w:uiPriority w:val="99"/>
    <w:semiHidden/>
    <w:unhideWhenUsed/>
    <w:rsid w:val="007830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3047"/>
    <w:rPr>
      <w:sz w:val="18"/>
      <w:szCs w:val="18"/>
    </w:rPr>
  </w:style>
  <w:style w:type="character" w:styleId="a5">
    <w:name w:val="Hyperlink"/>
    <w:basedOn w:val="a0"/>
    <w:uiPriority w:val="99"/>
    <w:semiHidden/>
    <w:unhideWhenUsed/>
    <w:rsid w:val="00783047"/>
  </w:style>
  <w:style w:type="paragraph" w:styleId="a6">
    <w:name w:val="Body Text Indent"/>
    <w:basedOn w:val="a"/>
    <w:link w:val="Char1"/>
    <w:uiPriority w:val="99"/>
    <w:semiHidden/>
    <w:unhideWhenUsed/>
    <w:rsid w:val="00783047"/>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缩进 Char"/>
    <w:basedOn w:val="a0"/>
    <w:link w:val="a6"/>
    <w:uiPriority w:val="99"/>
    <w:semiHidden/>
    <w:rsid w:val="00783047"/>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3205679">
      <w:bodyDiv w:val="1"/>
      <w:marLeft w:val="0"/>
      <w:marRight w:val="0"/>
      <w:marTop w:val="0"/>
      <w:marBottom w:val="0"/>
      <w:divBdr>
        <w:top w:val="none" w:sz="0" w:space="0" w:color="auto"/>
        <w:left w:val="none" w:sz="0" w:space="0" w:color="auto"/>
        <w:bottom w:val="none" w:sz="0" w:space="0" w:color="auto"/>
        <w:right w:val="none" w:sz="0" w:space="0" w:color="auto"/>
      </w:divBdr>
    </w:div>
    <w:div w:id="998968971">
      <w:bodyDiv w:val="1"/>
      <w:marLeft w:val="0"/>
      <w:marRight w:val="0"/>
      <w:marTop w:val="0"/>
      <w:marBottom w:val="0"/>
      <w:divBdr>
        <w:top w:val="none" w:sz="0" w:space="0" w:color="auto"/>
        <w:left w:val="none" w:sz="0" w:space="0" w:color="auto"/>
        <w:bottom w:val="none" w:sz="0" w:space="0" w:color="auto"/>
        <w:right w:val="none" w:sz="0" w:space="0" w:color="auto"/>
      </w:divBdr>
    </w:div>
    <w:div w:id="206228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s.pku.edu.cn/gjjl/gjgpyjsxm/" TargetMode="External"/><Relationship Id="rId3" Type="http://schemas.openxmlformats.org/officeDocument/2006/relationships/webSettings" Target="webSettings.xml"/><Relationship Id="rId7" Type="http://schemas.openxmlformats.org/officeDocument/2006/relationships/hyperlink" Target="http://grs.pku.edu.cn/gjjl/gjgpyjsx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c.edu.cn/requir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s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2017-02-16T02:52:00Z</dcterms:created>
  <dcterms:modified xsi:type="dcterms:W3CDTF">2017-02-16T03:15:00Z</dcterms:modified>
</cp:coreProperties>
</file>