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CA" w:rsidRPr="00ED38DF" w:rsidRDefault="00C80BCA" w:rsidP="00C80BCA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ED38DF">
        <w:rPr>
          <w:rFonts w:hint="eastAsia"/>
          <w:sz w:val="24"/>
          <w:szCs w:val="24"/>
        </w:rPr>
        <w:t>请</w:t>
      </w:r>
      <w:r w:rsidRPr="00ED38DF">
        <w:rPr>
          <w:sz w:val="24"/>
          <w:szCs w:val="24"/>
        </w:rPr>
        <w:t>本次答辩的</w:t>
      </w:r>
      <w:r w:rsidRPr="00ED38DF">
        <w:rPr>
          <w:rFonts w:hint="eastAsia"/>
          <w:sz w:val="24"/>
          <w:szCs w:val="24"/>
        </w:rPr>
        <w:t>所有</w:t>
      </w:r>
      <w:r>
        <w:rPr>
          <w:sz w:val="24"/>
          <w:szCs w:val="24"/>
        </w:rPr>
        <w:t>同学</w:t>
      </w:r>
      <w:r w:rsidRPr="00ED38DF">
        <w:rPr>
          <w:sz w:val="24"/>
          <w:szCs w:val="24"/>
        </w:rPr>
        <w:t>扫描</w:t>
      </w:r>
      <w:r w:rsidRPr="00ED38DF">
        <w:rPr>
          <w:rFonts w:hint="eastAsia"/>
          <w:sz w:val="24"/>
          <w:szCs w:val="24"/>
        </w:rPr>
        <w:t>本通知中的</w:t>
      </w:r>
      <w:r w:rsidRPr="00ED38DF">
        <w:rPr>
          <w:sz w:val="24"/>
          <w:szCs w:val="24"/>
        </w:rPr>
        <w:t>二</w:t>
      </w:r>
      <w:proofErr w:type="gramStart"/>
      <w:r w:rsidRPr="00ED38DF">
        <w:rPr>
          <w:sz w:val="24"/>
          <w:szCs w:val="24"/>
        </w:rPr>
        <w:t>维码</w:t>
      </w:r>
      <w:r w:rsidRPr="00ED38DF">
        <w:rPr>
          <w:rFonts w:hint="eastAsia"/>
          <w:sz w:val="24"/>
          <w:szCs w:val="24"/>
        </w:rPr>
        <w:t>关注</w:t>
      </w:r>
      <w:proofErr w:type="gramEnd"/>
      <w:r w:rsidRPr="00ED38DF">
        <w:rPr>
          <w:sz w:val="24"/>
          <w:szCs w:val="24"/>
        </w:rPr>
        <w:t>“</w:t>
      </w:r>
      <w:r w:rsidRPr="00ED38DF">
        <w:rPr>
          <w:sz w:val="24"/>
          <w:szCs w:val="24"/>
        </w:rPr>
        <w:t>北大软微</w:t>
      </w:r>
      <w:r w:rsidRPr="00ED38DF">
        <w:rPr>
          <w:sz w:val="24"/>
          <w:szCs w:val="24"/>
        </w:rPr>
        <w:t>”</w:t>
      </w:r>
      <w:r w:rsidRPr="00ED38DF">
        <w:rPr>
          <w:sz w:val="24"/>
          <w:szCs w:val="24"/>
        </w:rPr>
        <w:t>企业号。关注后，</w:t>
      </w:r>
      <w:r w:rsidRPr="00ED38DF">
        <w:rPr>
          <w:rFonts w:hint="eastAsia"/>
          <w:sz w:val="24"/>
          <w:szCs w:val="24"/>
        </w:rPr>
        <w:t>如</w:t>
      </w:r>
      <w:r w:rsidRPr="00ED38DF">
        <w:rPr>
          <w:sz w:val="24"/>
          <w:szCs w:val="24"/>
        </w:rPr>
        <w:t>未自动通过身份验证，请参考</w:t>
      </w:r>
      <w:r w:rsidRPr="00ED38DF">
        <w:rPr>
          <w:sz w:val="24"/>
          <w:szCs w:val="24"/>
        </w:rPr>
        <w:t>http://icampus.ss.</w:t>
      </w:r>
      <w:r w:rsidRPr="00ED38DF">
        <w:rPr>
          <w:sz w:val="24"/>
          <w:szCs w:val="24"/>
        </w:rPr>
        <w:t>p</w:t>
      </w:r>
      <w:r w:rsidRPr="00ED38DF">
        <w:rPr>
          <w:sz w:val="24"/>
          <w:szCs w:val="24"/>
        </w:rPr>
        <w:t>ku.ed</w:t>
      </w:r>
      <w:r w:rsidRPr="00ED38DF">
        <w:rPr>
          <w:sz w:val="24"/>
          <w:szCs w:val="24"/>
        </w:rPr>
        <w:t>u</w:t>
      </w:r>
      <w:r w:rsidRPr="00ED38DF">
        <w:rPr>
          <w:sz w:val="24"/>
          <w:szCs w:val="24"/>
        </w:rPr>
        <w:t xml:space="preserve">.cn/wx/ </w:t>
      </w:r>
      <w:r w:rsidRPr="00ED38DF">
        <w:rPr>
          <w:rFonts w:hint="eastAsia"/>
          <w:sz w:val="24"/>
          <w:szCs w:val="24"/>
        </w:rPr>
        <w:t>进行</w:t>
      </w:r>
      <w:r w:rsidRPr="00ED38DF">
        <w:rPr>
          <w:sz w:val="24"/>
          <w:szCs w:val="24"/>
        </w:rPr>
        <w:t>身份</w:t>
      </w:r>
      <w:r w:rsidRPr="00ED38DF">
        <w:rPr>
          <w:rFonts w:hint="eastAsia"/>
          <w:sz w:val="24"/>
          <w:szCs w:val="24"/>
        </w:rPr>
        <w:t>绑定</w:t>
      </w:r>
      <w:r w:rsidRPr="00ED38DF">
        <w:rPr>
          <w:sz w:val="24"/>
          <w:szCs w:val="24"/>
        </w:rPr>
        <w:t>。</w:t>
      </w:r>
    </w:p>
    <w:p w:rsidR="00C80BCA" w:rsidRPr="00ED38DF" w:rsidRDefault="00C80BCA" w:rsidP="00C80BCA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80BCA" w:rsidRPr="00ED38DF" w:rsidRDefault="00C80BCA" w:rsidP="00C80BCA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56360" cy="1356360"/>
            <wp:effectExtent l="19050" t="0" r="0" b="0"/>
            <wp:docPr id="1" name="图片 1" descr="../../../../../Downloads/qrcode_for_北大软微_258%20(1)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../../../../../Downloads/qrcode_for_北大软微_258%20(1).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CA" w:rsidRPr="00ED38DF" w:rsidRDefault="00C80BCA" w:rsidP="00C80BCA">
      <w:pPr>
        <w:spacing w:line="360" w:lineRule="auto"/>
        <w:jc w:val="center"/>
        <w:rPr>
          <w:rFonts w:hint="eastAsia"/>
          <w:sz w:val="24"/>
          <w:szCs w:val="24"/>
        </w:rPr>
      </w:pPr>
      <w:r w:rsidRPr="00ED38DF">
        <w:rPr>
          <w:sz w:val="24"/>
          <w:szCs w:val="24"/>
        </w:rPr>
        <w:t>“</w:t>
      </w:r>
      <w:r w:rsidRPr="00ED38DF">
        <w:rPr>
          <w:rFonts w:hint="eastAsia"/>
          <w:sz w:val="24"/>
          <w:szCs w:val="24"/>
        </w:rPr>
        <w:t>北大</w:t>
      </w:r>
      <w:r w:rsidRPr="00ED38DF">
        <w:rPr>
          <w:sz w:val="24"/>
          <w:szCs w:val="24"/>
        </w:rPr>
        <w:t>软微</w:t>
      </w:r>
      <w:r w:rsidRPr="00ED38DF">
        <w:rPr>
          <w:sz w:val="24"/>
          <w:szCs w:val="24"/>
        </w:rPr>
        <w:t>”</w:t>
      </w:r>
      <w:r w:rsidRPr="00ED38DF">
        <w:rPr>
          <w:sz w:val="24"/>
          <w:szCs w:val="24"/>
        </w:rPr>
        <w:t>企业号</w:t>
      </w:r>
    </w:p>
    <w:p w:rsidR="00E97922" w:rsidRDefault="00E97922"/>
    <w:sectPr w:rsidR="00E97922" w:rsidSect="00E97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ED" w:rsidRDefault="00AD7EED" w:rsidP="00C80BCA">
      <w:r>
        <w:separator/>
      </w:r>
    </w:p>
  </w:endnote>
  <w:endnote w:type="continuationSeparator" w:id="0">
    <w:p w:rsidR="00AD7EED" w:rsidRDefault="00AD7EED" w:rsidP="00C8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ED" w:rsidRDefault="00AD7EED" w:rsidP="00C80BCA">
      <w:r>
        <w:separator/>
      </w:r>
    </w:p>
  </w:footnote>
  <w:footnote w:type="continuationSeparator" w:id="0">
    <w:p w:rsidR="00AD7EED" w:rsidRDefault="00AD7EED" w:rsidP="00C80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BCA"/>
    <w:rsid w:val="00AD7EED"/>
    <w:rsid w:val="00C80BCA"/>
    <w:rsid w:val="00E9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B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B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B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0B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0B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2017-03-17T01:20:00Z</dcterms:created>
  <dcterms:modified xsi:type="dcterms:W3CDTF">2017-03-17T01:20:00Z</dcterms:modified>
</cp:coreProperties>
</file>